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ntent-footer.xml" ContentType="application/vnd.openxmlformats-officedocument.wordprocessingml.footer+xml"/>
  <Override PartName="/word/cover-footer.xml" ContentType="application/vnd.openxmlformats-officedocument.wordprocessingml.footer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    <Relationship Id="rId2" Type="http://schemas.openxmlformats.org/package/2006/relationships/metadata/core-properties" Target="docProps/core.xml"/>
    <Relationship Id="rId3" Type="http://schemas.openxmlformats.org/officeDocument/2006/relationships/extended-properties" Target="docProps/app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37 on Linux -->
    <w:tbl>
      <w:tblPr>
        <w:tblStyle w:val="a3"/>
        <w:tblW w:type="auto" w:w="0"/>
        <w:tblInd w:type="dxa" w:w="5949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396"/>
      </w:tblGrid>
      <w:tr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>Солтүстік Қазақстан облысы әкімдігінің</w:t>
            </w:r>
          </w:p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>2022 жылғы 22 қыркүйектегі</w:t>
            </w:r>
          </w:p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>№ 207</w:t>
            </w:r>
          </w:p>
        </w:tc>
      </w:tr>
      <w:tr w:rsidTr="00F51D3F" w:rsidR="005507DA" w:rsidRPr="00373C46">
        <w:tc>
          <w:tcPr>
            <w:tcBorders>
              <w:top w:val="nil"/>
              <w:left w:val="nil"/>
              <w:bottom w:val="nil"/>
              <w:right w:val="nil"/>
            </w:tcBorders>
          </w:tcPr>
          <w:p w:rsidRDefault="00F51D3F" w:rsidP="00711E44" w:rsidR="00F51D3F" w:rsidRPr="00373C46">
            <w:pPr>
              <w:rPr>
                <w:i/>
                <w:sz w:val="24"/>
                <w:szCs w:val="24"/>
                <w:lang w:val="kk-KZ"/>
              </w:rPr>
            </w:pPr>
          </w:p>
        </w:tc>
      </w:tr>
    </w:tbl>
    <w:tbl>
      <w:tblPr>
        <w:tblW w:type="dxa" w:w="13263"/>
        <w:jc w:val="right"/>
        <w:tblCellSpacing w:type="dxa" w:w="15"/>
        <w:tblInd w:type="dxa" w:w="-1"/>
        <w:tblLayout w:type="fixed"/>
        <w:tblCellMar>
          <w:top w:type="dxa" w:w="15"/>
          <w:left w:type="dxa" w:w="15"/>
          <w:bottom w:type="dxa" w:w="15"/>
          <w:right w:type="dxa" w:w="15"/>
        </w:tblCellMar>
        <w:tblLook w:val="04A0" w:noVBand="1" w:noHBand="0" w:lastColumn="0" w:firstColumn="1" w:lastRow="0" w:firstRow="1"/>
      </w:tblPr>
      <w:tblGrid>
        <w:gridCol w:w="9800"/>
        <w:gridCol w:w="3463"/>
      </w:tblGrid>
      <w:tr w:rsidTr="0058167C" w:rsidR="00CD62AD" w:rsidRPr="00373C46">
        <w:trPr>
          <w:tblCellSpacing w:type="dxa" w:w="15"/>
          <w:jc w:val="right"/>
        </w:trPr>
        <w:tc>
          <w:tcPr>
            <w:tcW w:type="dxa" w:w="9755"/>
            <w:vAlign w:val="center"/>
            <w:hideMark/>
          </w:tcPr>
          <w:p w:rsidRDefault="00CD62AD" w:rsidP="0058167C" w:rsidR="00CD62AD" w:rsidRPr="00373C46">
            <w:pPr>
              <w:jc w:val="center"/>
            </w:pPr>
            <w:r w:rsidRPr="00373C46">
              <w:t> </w:t>
            </w:r>
          </w:p>
        </w:tc>
        <w:tc>
          <w:tcPr>
            <w:tcW w:type="dxa" w:w="3418"/>
            <w:vAlign w:val="center"/>
            <w:hideMark/>
          </w:tcPr>
          <w:p w:rsidRDefault="00CD62AD" w:rsidP="0058167C" w:rsidR="00CD62AD" w:rsidRPr="00373C46">
            <w:pPr>
              <w:ind w:hanging="3574"/>
            </w:pPr>
          </w:p>
          <w:p w:rsidRDefault="00373C46" w:rsidP="00373C46" w:rsidR="00CD62AD" w:rsidRPr="00373C46">
            <w:pPr>
              <w:ind w:left="867"/>
            </w:pPr>
            <w:proofErr w:type="spellStart"/>
            <w:r w:rsidRPr="00373C46">
              <w:rPr>
                <w:color w:val="000000"/>
                <w:shd w:fill="FFFFFF" w:color="auto" w:val="clear"/>
              </w:rPr>
              <w:t>қаулысына</w:t>
            </w:r>
            <w:proofErr w:type="spellEnd"/>
            <w:r w:rsidRPr="00373C46">
              <w:rPr>
                <w:color w:val="000000"/>
                <w:shd w:fill="FFFFFF" w:color="auto" w:val="clear"/>
              </w:rPr>
              <w:t xml:space="preserve"> </w:t>
            </w:r>
            <w:r w:rsidRPr="00373C46">
              <w:rPr>
                <w:color w:val="000000"/>
                <w:shd w:fill="FFFFFF" w:color="auto" w:val="clear"/>
              </w:rPr>
              <w:t>2</w:t>
            </w:r>
            <w:r w:rsidRPr="00373C46">
              <w:rPr>
                <w:color w:val="000000"/>
                <w:shd w:fill="FFFFFF" w:color="auto" w:val="clear"/>
              </w:rPr>
              <w:t>-қосымша</w:t>
            </w:r>
          </w:p>
        </w:tc>
      </w:tr>
    </w:tbl>
    <w:p w:rsidRDefault="00641278" w:rsidP="00CD62AD" w:rsidR="00641278" w:rsidRPr="00373C46">
      <w:pPr>
        <w:pStyle w:val="ab"/>
        <w:spacing w:afterAutospacing="false" w:after="0" w:beforeAutospacing="false" w:before="0"/>
        <w:jc w:val="center"/>
        <w:rPr>
          <w:bCs/>
          <w:lang w:val="kk-KZ"/>
        </w:rPr>
      </w:pPr>
    </w:p>
    <w:p w:rsidRDefault="006F5979" w:rsidP="00645D49" w:rsidR="006F5979" w:rsidRPr="00373C46">
      <w:pPr>
        <w:jc w:val="center"/>
        <w:rPr>
          <w:lang w:val="kk-KZ"/>
        </w:rPr>
      </w:pPr>
    </w:p>
    <w:p w:rsidRDefault="00645D49" w:rsidP="00645D49" w:rsidR="00645D49" w:rsidRPr="00373C46">
      <w:pPr>
        <w:jc w:val="center"/>
        <w:rPr>
          <w:lang w:val="kk-KZ"/>
        </w:rPr>
      </w:pPr>
      <w:r w:rsidRPr="00373C46">
        <w:rPr>
          <w:lang w:val="kk-KZ"/>
        </w:rPr>
        <w:t>Солтүстік Қазақстан облысында 2022 жылға арналған ата-ана төлемақысының мөлшері</w:t>
      </w:r>
    </w:p>
    <w:p w:rsidRDefault="00645D49" w:rsidP="00645D49" w:rsidR="00645D49" w:rsidRPr="00373C46">
      <w:pPr>
        <w:jc w:val="center"/>
        <w:rPr>
          <w:lang w:val="kk-KZ"/>
        </w:rPr>
      </w:pPr>
    </w:p>
    <w:tbl>
      <w:tblPr>
        <w:tblW w:type="dxa" w:w="14601"/>
        <w:tblInd w:type="dxa" w:w="108"/>
        <w:tblLook w:val="04A0" w:noVBand="1" w:noHBand="0" w:lastColumn="0" w:firstColumn="1" w:lastRow="0" w:firstRow="1"/>
      </w:tblPr>
      <w:tblGrid>
        <w:gridCol w:w="567"/>
        <w:gridCol w:w="3969"/>
        <w:gridCol w:w="2835"/>
        <w:gridCol w:w="2552"/>
        <w:gridCol w:w="4678"/>
      </w:tblGrid>
      <w:tr w:rsidTr="006F5979" w:rsidR="00645D49" w:rsidRPr="00373C46">
        <w:trPr>
          <w:trHeight w:val="1120"/>
        </w:trPr>
        <w:tc>
          <w:tcPr>
            <w:tcW w:type="dxa" w:w="567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bCs/>
                <w:color w:val="000000"/>
              </w:rPr>
            </w:pPr>
            <w:r w:rsidRPr="00373C46">
              <w:rPr>
                <w:bCs/>
                <w:color w:val="000000"/>
              </w:rPr>
              <w:t>№</w:t>
            </w:r>
          </w:p>
        </w:tc>
        <w:tc>
          <w:tcPr>
            <w:tcW w:type="dxa" w:w="3969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bCs/>
                <w:color w:val="000000"/>
              </w:rPr>
            </w:pPr>
            <w:proofErr w:type="spellStart"/>
            <w:r w:rsidRPr="00373C46">
              <w:rPr>
                <w:bCs/>
                <w:color w:val="000000"/>
              </w:rPr>
              <w:t>Мектепке</w:t>
            </w:r>
            <w:proofErr w:type="spellEnd"/>
            <w:r w:rsidRPr="00373C46">
              <w:rPr>
                <w:bCs/>
                <w:color w:val="000000"/>
              </w:rPr>
              <w:t xml:space="preserve"> </w:t>
            </w:r>
            <w:proofErr w:type="spellStart"/>
            <w:r w:rsidRPr="00373C46">
              <w:rPr>
                <w:bCs/>
                <w:color w:val="000000"/>
              </w:rPr>
              <w:t>дейінгі</w:t>
            </w:r>
            <w:proofErr w:type="spellEnd"/>
            <w:r w:rsidRPr="00373C46">
              <w:rPr>
                <w:bCs/>
                <w:color w:val="000000"/>
              </w:rPr>
              <w:t xml:space="preserve"> </w:t>
            </w:r>
            <w:proofErr w:type="spellStart"/>
            <w:r w:rsidRPr="00373C46">
              <w:rPr>
                <w:bCs/>
                <w:color w:val="000000"/>
              </w:rPr>
              <w:t>тәрбие</w:t>
            </w:r>
            <w:proofErr w:type="spellEnd"/>
            <w:r w:rsidRPr="00373C46">
              <w:rPr>
                <w:bCs/>
                <w:color w:val="000000"/>
              </w:rPr>
              <w:t xml:space="preserve"> мен </w:t>
            </w:r>
            <w:proofErr w:type="spellStart"/>
            <w:r w:rsidRPr="00373C46">
              <w:rPr>
                <w:bCs/>
                <w:color w:val="000000"/>
              </w:rPr>
              <w:t>оқыту</w:t>
            </w:r>
            <w:proofErr w:type="spellEnd"/>
            <w:r w:rsidRPr="00373C46">
              <w:rPr>
                <w:bCs/>
                <w:color w:val="000000"/>
              </w:rPr>
              <w:t xml:space="preserve"> </w:t>
            </w:r>
            <w:proofErr w:type="spellStart"/>
            <w:r w:rsidRPr="00373C46">
              <w:rPr>
                <w:bCs/>
                <w:color w:val="000000"/>
              </w:rPr>
              <w:t>ұйымдарының</w:t>
            </w:r>
            <w:proofErr w:type="spellEnd"/>
            <w:r w:rsidRPr="00373C46">
              <w:rPr>
                <w:bCs/>
                <w:color w:val="000000"/>
              </w:rPr>
              <w:t xml:space="preserve"> </w:t>
            </w:r>
            <w:proofErr w:type="spellStart"/>
            <w:r w:rsidRPr="00373C46">
              <w:rPr>
                <w:bCs/>
                <w:color w:val="000000"/>
              </w:rPr>
              <w:t>әкімшілік-аумақтық</w:t>
            </w:r>
            <w:proofErr w:type="spellEnd"/>
            <w:r w:rsidRPr="00373C46">
              <w:rPr>
                <w:bCs/>
                <w:color w:val="000000"/>
              </w:rPr>
              <w:t xml:space="preserve"> </w:t>
            </w:r>
            <w:proofErr w:type="spellStart"/>
            <w:r w:rsidRPr="00373C46">
              <w:rPr>
                <w:bCs/>
                <w:color w:val="000000"/>
              </w:rPr>
              <w:t>орналасуы</w:t>
            </w:r>
            <w:proofErr w:type="spellEnd"/>
          </w:p>
        </w:tc>
        <w:tc>
          <w:tcPr>
            <w:tcW w:type="dxa" w:w="2835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bCs/>
                <w:color w:val="000000"/>
                <w:lang w:val="kk-KZ"/>
              </w:rPr>
            </w:pPr>
            <w:r w:rsidRPr="00373C46">
              <w:rPr>
                <w:bCs/>
                <w:color w:val="000000"/>
                <w:lang w:val="kk-KZ"/>
              </w:rPr>
              <w:t>Топтың атауы</w:t>
            </w:r>
          </w:p>
        </w:tc>
        <w:tc>
          <w:tcPr>
            <w:tcW w:type="dxa" w:w="2552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bCs/>
                <w:color w:val="000000"/>
              </w:rPr>
            </w:pPr>
            <w:proofErr w:type="spellStart"/>
            <w:r w:rsidRPr="00373C46">
              <w:rPr>
                <w:bCs/>
                <w:color w:val="000000"/>
              </w:rPr>
              <w:t>Елді</w:t>
            </w:r>
            <w:proofErr w:type="spellEnd"/>
            <w:r w:rsidRPr="00373C46">
              <w:rPr>
                <w:bCs/>
                <w:color w:val="000000"/>
              </w:rPr>
              <w:t xml:space="preserve"> </w:t>
            </w:r>
            <w:proofErr w:type="spellStart"/>
            <w:r w:rsidRPr="00373C46">
              <w:rPr>
                <w:bCs/>
                <w:color w:val="000000"/>
              </w:rPr>
              <w:t>мекен</w:t>
            </w:r>
            <w:proofErr w:type="spellEnd"/>
          </w:p>
        </w:tc>
        <w:tc>
          <w:tcPr>
            <w:tcW w:type="dxa" w:w="467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bCs/>
                <w:color w:val="000000"/>
              </w:rPr>
            </w:pPr>
            <w:proofErr w:type="spellStart"/>
            <w:r w:rsidRPr="00373C46">
              <w:rPr>
                <w:bCs/>
                <w:color w:val="000000"/>
              </w:rPr>
              <w:t>Мектепке</w:t>
            </w:r>
            <w:proofErr w:type="spellEnd"/>
            <w:r w:rsidRPr="00373C46">
              <w:rPr>
                <w:bCs/>
                <w:color w:val="000000"/>
              </w:rPr>
              <w:t xml:space="preserve"> </w:t>
            </w:r>
            <w:proofErr w:type="spellStart"/>
            <w:r w:rsidRPr="00373C46">
              <w:rPr>
                <w:bCs/>
                <w:color w:val="000000"/>
              </w:rPr>
              <w:t>дейінгі</w:t>
            </w:r>
            <w:proofErr w:type="spellEnd"/>
            <w:r w:rsidRPr="00373C46">
              <w:rPr>
                <w:bCs/>
                <w:color w:val="000000"/>
              </w:rPr>
              <w:t xml:space="preserve"> </w:t>
            </w:r>
            <w:proofErr w:type="spellStart"/>
            <w:r w:rsidRPr="00373C46">
              <w:rPr>
                <w:bCs/>
                <w:color w:val="000000"/>
              </w:rPr>
              <w:t>тәрбие</w:t>
            </w:r>
            <w:proofErr w:type="spellEnd"/>
            <w:r w:rsidRPr="00373C46">
              <w:rPr>
                <w:bCs/>
                <w:color w:val="000000"/>
              </w:rPr>
              <w:t xml:space="preserve"> </w:t>
            </w:r>
            <w:proofErr w:type="spellStart"/>
            <w:r w:rsidRPr="00373C46">
              <w:rPr>
                <w:bCs/>
                <w:color w:val="000000"/>
              </w:rPr>
              <w:t>және</w:t>
            </w:r>
            <w:proofErr w:type="spellEnd"/>
            <w:r w:rsidRPr="00373C46">
              <w:rPr>
                <w:bCs/>
                <w:color w:val="000000"/>
              </w:rPr>
              <w:t xml:space="preserve"> </w:t>
            </w:r>
            <w:proofErr w:type="spellStart"/>
            <w:r w:rsidRPr="00373C46">
              <w:rPr>
                <w:bCs/>
                <w:color w:val="000000"/>
              </w:rPr>
              <w:t>оқыту</w:t>
            </w:r>
            <w:proofErr w:type="spellEnd"/>
            <w:r w:rsidRPr="00373C46">
              <w:rPr>
                <w:bCs/>
                <w:color w:val="000000"/>
              </w:rPr>
              <w:t xml:space="preserve"> </w:t>
            </w:r>
            <w:proofErr w:type="spellStart"/>
            <w:r w:rsidRPr="00373C46">
              <w:rPr>
                <w:bCs/>
                <w:color w:val="000000"/>
              </w:rPr>
              <w:t>ұйымдарындағы</w:t>
            </w:r>
            <w:proofErr w:type="spellEnd"/>
            <w:r w:rsidRPr="00373C46">
              <w:rPr>
                <w:bCs/>
                <w:color w:val="000000"/>
              </w:rPr>
              <w:t xml:space="preserve"> </w:t>
            </w:r>
            <w:proofErr w:type="spellStart"/>
            <w:r w:rsidRPr="00373C46">
              <w:rPr>
                <w:bCs/>
                <w:color w:val="000000"/>
              </w:rPr>
              <w:t>айына</w:t>
            </w:r>
            <w:proofErr w:type="spellEnd"/>
            <w:r w:rsidRPr="00373C46">
              <w:rPr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bCs/>
                <w:color w:val="000000"/>
              </w:rPr>
              <w:t>ата-ананы</w:t>
            </w:r>
            <w:proofErr w:type="gramEnd"/>
            <w:r w:rsidRPr="00373C46">
              <w:rPr>
                <w:bCs/>
                <w:color w:val="000000"/>
              </w:rPr>
              <w:t>ң</w:t>
            </w:r>
            <w:proofErr w:type="spellEnd"/>
            <w:r w:rsidRPr="00373C46">
              <w:rPr>
                <w:bCs/>
                <w:color w:val="000000"/>
              </w:rPr>
              <w:t xml:space="preserve"> </w:t>
            </w:r>
            <w:proofErr w:type="spellStart"/>
            <w:r w:rsidRPr="00373C46">
              <w:rPr>
                <w:bCs/>
                <w:color w:val="000000"/>
              </w:rPr>
              <w:t>ақы</w:t>
            </w:r>
            <w:proofErr w:type="spellEnd"/>
            <w:r w:rsidRPr="00373C46">
              <w:rPr>
                <w:bCs/>
                <w:color w:val="000000"/>
              </w:rPr>
              <w:t xml:space="preserve"> </w:t>
            </w:r>
            <w:proofErr w:type="spellStart"/>
            <w:r w:rsidRPr="00373C46">
              <w:rPr>
                <w:bCs/>
                <w:color w:val="000000"/>
              </w:rPr>
              <w:t>төлеу</w:t>
            </w:r>
            <w:proofErr w:type="spellEnd"/>
            <w:r w:rsidRPr="00373C46">
              <w:rPr>
                <w:bCs/>
                <w:color w:val="000000"/>
              </w:rPr>
              <w:t xml:space="preserve"> </w:t>
            </w:r>
            <w:proofErr w:type="spellStart"/>
            <w:r w:rsidRPr="00373C46">
              <w:rPr>
                <w:bCs/>
                <w:color w:val="000000"/>
              </w:rPr>
              <w:t>мөлшері</w:t>
            </w:r>
            <w:proofErr w:type="spellEnd"/>
            <w:r w:rsidRPr="00373C46">
              <w:rPr>
                <w:bCs/>
                <w:color w:val="000000"/>
              </w:rPr>
              <w:t xml:space="preserve"> (</w:t>
            </w:r>
            <w:proofErr w:type="spellStart"/>
            <w:r w:rsidRPr="00373C46">
              <w:rPr>
                <w:bCs/>
                <w:color w:val="000000"/>
              </w:rPr>
              <w:t>теңге</w:t>
            </w:r>
            <w:proofErr w:type="spellEnd"/>
            <w:r w:rsidRPr="00373C46">
              <w:rPr>
                <w:bCs/>
                <w:color w:val="000000"/>
              </w:rPr>
              <w:t>)</w:t>
            </w:r>
          </w:p>
        </w:tc>
      </w:tr>
      <w:tr w:rsidTr="006F5979" w:rsidR="00645D49" w:rsidRPr="00373C46">
        <w:trPr>
          <w:trHeight w:val="435"/>
        </w:trPr>
        <w:tc>
          <w:tcPr>
            <w:tcW w:type="dxa" w:w="567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</w:rPr>
              <w:t>1</w:t>
            </w:r>
          </w:p>
        </w:tc>
        <w:tc>
          <w:tcPr>
            <w:tcW w:type="dxa" w:w="3969"/>
            <w:vMerge w:val="restart"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Петропавл қаласы</w:t>
            </w: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10,5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қала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13450</w:t>
            </w:r>
          </w:p>
        </w:tc>
      </w:tr>
      <w:tr w:rsidTr="006F5979" w:rsidR="00645D49" w:rsidRPr="00373C46">
        <w:trPr>
          <w:trHeight w:val="126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16750</w:t>
            </w:r>
          </w:p>
        </w:tc>
      </w:tr>
      <w:tr w:rsidTr="006F5979" w:rsidR="00645D49" w:rsidRPr="00373C46">
        <w:trPr>
          <w:trHeight w:val="421"/>
        </w:trPr>
        <w:tc>
          <w:tcPr>
            <w:tcW w:type="dxa" w:w="567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</w:rPr>
              <w:t>2</w:t>
            </w:r>
          </w:p>
        </w:tc>
        <w:tc>
          <w:tcPr>
            <w:tcW w:type="dxa" w:w="3969"/>
            <w:vMerge w:val="restart"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Қызылжар ауданы</w:t>
            </w: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Толық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емес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күн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7100</w:t>
            </w:r>
          </w:p>
        </w:tc>
      </w:tr>
      <w:tr w:rsidTr="006F5979" w:rsidR="00645D49" w:rsidRPr="00373C46">
        <w:trPr>
          <w:trHeight w:val="555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- 8000</w:t>
            </w:r>
          </w:p>
        </w:tc>
      </w:tr>
      <w:tr w:rsidTr="006F5979" w:rsidR="00645D49" w:rsidRPr="00373C46">
        <w:trPr>
          <w:trHeight w:val="279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10,5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12100</w:t>
            </w:r>
          </w:p>
        </w:tc>
      </w:tr>
      <w:tr w:rsidTr="006F5979" w:rsidR="00645D49" w:rsidRPr="00373C46">
        <w:trPr>
          <w:trHeight w:val="51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15400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</w:rPr>
              <w:t>3</w:t>
            </w:r>
          </w:p>
        </w:tc>
        <w:tc>
          <w:tcPr>
            <w:tcW w:type="dxa" w:w="3969"/>
            <w:vMerge w:val="restart"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Мамлют ауданы</w:t>
            </w: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10,5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қала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11700</w:t>
            </w:r>
          </w:p>
        </w:tc>
      </w:tr>
      <w:tr w:rsidTr="006F5979" w:rsidR="00645D49" w:rsidRPr="00373C46">
        <w:trPr>
          <w:trHeight w:val="51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14100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11700</w:t>
            </w:r>
          </w:p>
        </w:tc>
      </w:tr>
      <w:tr w:rsidTr="006F5979" w:rsidR="00645D49" w:rsidRPr="00373C46">
        <w:trPr>
          <w:trHeight w:val="51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14100</w:t>
            </w:r>
          </w:p>
        </w:tc>
      </w:tr>
      <w:tr w:rsidTr="006F5979" w:rsidR="00645D49" w:rsidRPr="00373C46">
        <w:trPr>
          <w:trHeight w:val="358"/>
        </w:trPr>
        <w:tc>
          <w:tcPr>
            <w:tcW w:type="dxa" w:w="567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</w:rPr>
              <w:t>4</w:t>
            </w:r>
          </w:p>
        </w:tc>
        <w:tc>
          <w:tcPr>
            <w:tcW w:type="dxa" w:w="3969"/>
            <w:vMerge w:val="restart"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Ғабит Мүсірепов атындағы аудан</w:t>
            </w: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9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11700</w:t>
            </w:r>
          </w:p>
        </w:tc>
      </w:tr>
      <w:tr w:rsidTr="006F5979" w:rsidR="00645D49" w:rsidRPr="00373C46">
        <w:trPr>
          <w:trHeight w:val="225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14700</w:t>
            </w:r>
          </w:p>
        </w:tc>
      </w:tr>
      <w:tr w:rsidTr="006F5979" w:rsidR="00645D49" w:rsidRPr="00373C46">
        <w:trPr>
          <w:trHeight w:val="402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10,5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11700</w:t>
            </w:r>
          </w:p>
        </w:tc>
      </w:tr>
      <w:tr w:rsidTr="006F5979" w:rsidR="00645D49" w:rsidRPr="00373C46">
        <w:trPr>
          <w:trHeight w:val="452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373C46" w:rsidP="00EB2929" w:rsidR="00373C46">
            <w:pPr>
              <w:jc w:val="center"/>
              <w:rPr>
                <w:color w:val="000000"/>
              </w:rPr>
            </w:pPr>
          </w:p>
          <w:p w:rsidRDefault="00645D49" w:rsidP="00EB2929" w:rsidR="00645D49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373C46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14700</w:t>
            </w:r>
          </w:p>
          <w:p w:rsidRDefault="00373C46" w:rsidP="00EB2929" w:rsidR="00373C46" w:rsidRPr="00373C46">
            <w:pPr>
              <w:jc w:val="center"/>
              <w:rPr>
                <w:color w:val="000000"/>
              </w:rPr>
            </w:pP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</w:rPr>
              <w:lastRenderedPageBreak/>
              <w:t>5</w:t>
            </w:r>
          </w:p>
        </w:tc>
        <w:tc>
          <w:tcPr>
            <w:tcW w:type="dxa" w:w="3969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</w:rPr>
              <w:t>У</w:t>
            </w:r>
            <w:r w:rsidRPr="00373C46">
              <w:rPr>
                <w:color w:val="000000"/>
                <w:lang w:val="kk-KZ"/>
              </w:rPr>
              <w:t>ә</w:t>
            </w:r>
            <w:proofErr w:type="spellStart"/>
            <w:r w:rsidRPr="00373C46">
              <w:rPr>
                <w:color w:val="000000"/>
              </w:rPr>
              <w:t>лиханов</w:t>
            </w:r>
            <w:proofErr w:type="spellEnd"/>
            <w:r w:rsidRPr="00373C46">
              <w:rPr>
                <w:color w:val="000000"/>
                <w:lang w:val="kk-KZ"/>
              </w:rPr>
              <w:t xml:space="preserve"> ауданы</w:t>
            </w:r>
          </w:p>
        </w:tc>
        <w:tc>
          <w:tcPr>
            <w:tcW w:type="dxa" w:w="2835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10,5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8500</w:t>
            </w:r>
          </w:p>
        </w:tc>
      </w:tr>
      <w:tr w:rsidTr="006F5979" w:rsidR="00645D49" w:rsidRPr="00373C46">
        <w:trPr>
          <w:trHeight w:val="433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9000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</w:rPr>
              <w:t>6</w:t>
            </w:r>
          </w:p>
        </w:tc>
        <w:tc>
          <w:tcPr>
            <w:tcW w:type="dxa" w:w="3969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Мағжан Жұмабаев ауданы</w:t>
            </w:r>
          </w:p>
        </w:tc>
        <w:tc>
          <w:tcPr>
            <w:tcW w:type="dxa" w:w="2835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Толық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емес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күн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3500</w:t>
            </w:r>
          </w:p>
        </w:tc>
      </w:tr>
      <w:tr w:rsidTr="006F5979" w:rsidR="00645D49" w:rsidRPr="00373C46">
        <w:trPr>
          <w:trHeight w:val="388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5000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9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қала</w:t>
            </w:r>
          </w:p>
        </w:tc>
        <w:tc>
          <w:tcPr>
            <w:tcW w:type="dxa" w:w="4678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10900</w:t>
            </w:r>
          </w:p>
        </w:tc>
      </w:tr>
      <w:tr w:rsidTr="006F5979" w:rsidR="00645D49" w:rsidRPr="00373C46">
        <w:trPr>
          <w:trHeight w:val="510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12900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10900</w:t>
            </w:r>
          </w:p>
        </w:tc>
      </w:tr>
      <w:tr w:rsidTr="006F5979" w:rsidR="00645D49" w:rsidRPr="00373C46">
        <w:trPr>
          <w:trHeight w:val="51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12900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10,5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қала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11800</w:t>
            </w:r>
          </w:p>
        </w:tc>
      </w:tr>
      <w:tr w:rsidTr="006F5979" w:rsidR="00645D49" w:rsidRPr="00373C46">
        <w:trPr>
          <w:trHeight w:val="51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15300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hideMark/>
          </w:tcPr>
          <w:p w:rsidRDefault="00645D49" w:rsidP="00EB2929" w:rsidR="00645D49" w:rsidRPr="00373C46">
            <w:pPr>
              <w:jc w:val="center"/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11800</w:t>
            </w:r>
          </w:p>
        </w:tc>
      </w:tr>
      <w:tr w:rsidTr="006F5979" w:rsidR="00645D49" w:rsidRPr="00373C46">
        <w:trPr>
          <w:trHeight w:val="51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15300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</w:rPr>
              <w:t>7</w:t>
            </w:r>
          </w:p>
        </w:tc>
        <w:tc>
          <w:tcPr>
            <w:tcW w:type="dxa" w:w="3969"/>
            <w:vMerge w:val="restart"/>
            <w:tcBorders>
              <w:top w:val="nil"/>
              <w:left w:space="0" w:sz="4" w:color="auto" w:val="single"/>
              <w:bottom w:val="nil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Айыртау ауданы</w:t>
            </w: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9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hideMark/>
          </w:tcPr>
          <w:p w:rsidRDefault="00645D49" w:rsidP="00EB2929" w:rsidR="00645D49" w:rsidRPr="00373C46">
            <w:pPr>
              <w:jc w:val="center"/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11000</w:t>
            </w:r>
          </w:p>
        </w:tc>
      </w:tr>
      <w:tr w:rsidTr="006F5979" w:rsidR="00645D49" w:rsidRPr="00373C46">
        <w:trPr>
          <w:trHeight w:val="51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val="nil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11600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</w:rPr>
              <w:t>8</w:t>
            </w:r>
          </w:p>
        </w:tc>
        <w:tc>
          <w:tcPr>
            <w:tcW w:type="dxa" w:w="3969"/>
            <w:vMerge w:val="restart"/>
            <w:tcBorders>
              <w:top w:space="0" w:sz="4" w:color="auto" w:val="single"/>
              <w:left w:space="0" w:sz="4" w:color="auto" w:val="single"/>
              <w:bottom w:val="nil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Тайынша ауданы</w:t>
            </w: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10,5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қала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10200</w:t>
            </w:r>
          </w:p>
        </w:tc>
      </w:tr>
      <w:tr w:rsidTr="006F5979" w:rsidR="00645D49" w:rsidRPr="00373C46">
        <w:trPr>
          <w:trHeight w:val="51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val="nil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12500</w:t>
            </w:r>
          </w:p>
        </w:tc>
      </w:tr>
      <w:tr w:rsidTr="006F5979" w:rsidR="00645D49" w:rsidRPr="00373C46">
        <w:trPr>
          <w:trHeight w:val="429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val="nil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hideMark/>
          </w:tcPr>
          <w:p w:rsidRDefault="00645D49" w:rsidP="00EB2929" w:rsidR="00645D49" w:rsidRPr="00373C46">
            <w:pPr>
              <w:jc w:val="center"/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10200</w:t>
            </w:r>
          </w:p>
        </w:tc>
      </w:tr>
      <w:tr w:rsidTr="006F5979" w:rsidR="00645D49" w:rsidRPr="00373C46">
        <w:trPr>
          <w:trHeight w:val="51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val="nil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12500</w:t>
            </w:r>
          </w:p>
        </w:tc>
      </w:tr>
      <w:tr w:rsidTr="006F5979" w:rsidR="00645D49" w:rsidRPr="00373C46">
        <w:trPr>
          <w:trHeight w:val="415"/>
        </w:trPr>
        <w:tc>
          <w:tcPr>
            <w:tcW w:type="dxa" w:w="567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</w:rPr>
              <w:t>9</w:t>
            </w:r>
          </w:p>
        </w:tc>
        <w:tc>
          <w:tcPr>
            <w:tcW w:type="dxa" w:w="3969"/>
            <w:vMerge w:val="restart"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Аққайың ауданы</w:t>
            </w: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9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hideMark/>
          </w:tcPr>
          <w:p w:rsidRDefault="00645D49" w:rsidP="00EB2929" w:rsidR="00645D49" w:rsidRPr="00373C46">
            <w:pPr>
              <w:jc w:val="center"/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12000</w:t>
            </w:r>
          </w:p>
        </w:tc>
      </w:tr>
      <w:tr w:rsidTr="006F5979" w:rsidR="00645D49" w:rsidRPr="00373C46">
        <w:trPr>
          <w:trHeight w:val="51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15100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10,5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hideMark/>
          </w:tcPr>
          <w:p w:rsidRDefault="00645D49" w:rsidP="00EB2929" w:rsidR="00645D49" w:rsidRPr="00373C46">
            <w:pPr>
              <w:jc w:val="center"/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12000</w:t>
            </w:r>
          </w:p>
        </w:tc>
      </w:tr>
      <w:tr w:rsidTr="006F5979" w:rsidR="00645D49" w:rsidRPr="00373C46">
        <w:trPr>
          <w:trHeight w:val="51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15100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</w:rPr>
              <w:lastRenderedPageBreak/>
              <w:t>10</w:t>
            </w:r>
          </w:p>
        </w:tc>
        <w:tc>
          <w:tcPr>
            <w:tcW w:type="dxa" w:w="3969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Ақжар ауданы</w:t>
            </w:r>
          </w:p>
        </w:tc>
        <w:tc>
          <w:tcPr>
            <w:tcW w:type="dxa" w:w="2835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9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hideMark/>
          </w:tcPr>
          <w:p w:rsidRDefault="00645D49" w:rsidP="00EB2929" w:rsidR="00645D49" w:rsidRPr="00373C46">
            <w:pPr>
              <w:jc w:val="center"/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10000</w:t>
            </w:r>
          </w:p>
        </w:tc>
      </w:tr>
      <w:tr w:rsidTr="006F5979" w:rsidR="00645D49" w:rsidRPr="00373C46">
        <w:trPr>
          <w:trHeight w:val="510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12200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10,5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hideMark/>
          </w:tcPr>
          <w:p w:rsidRDefault="00645D49" w:rsidP="00EB2929" w:rsidR="00645D49" w:rsidRPr="00373C46">
            <w:pPr>
              <w:jc w:val="center"/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10000</w:t>
            </w:r>
          </w:p>
        </w:tc>
      </w:tr>
      <w:tr w:rsidTr="006F5979" w:rsidR="00645D49" w:rsidRPr="00373C46">
        <w:trPr>
          <w:trHeight w:val="510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val="nil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12200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</w:rPr>
              <w:t>11.</w:t>
            </w:r>
          </w:p>
        </w:tc>
        <w:tc>
          <w:tcPr>
            <w:tcW w:type="dxa" w:w="3969"/>
            <w:vMerge w:val="restart"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Шал ақын ауданы</w:t>
            </w: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Толық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емес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күн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hideMark/>
          </w:tcPr>
          <w:p w:rsidRDefault="00645D49" w:rsidP="00EB2929" w:rsidR="00645D49" w:rsidRPr="00373C46">
            <w:pPr>
              <w:jc w:val="center"/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2600</w:t>
            </w:r>
          </w:p>
        </w:tc>
      </w:tr>
      <w:tr w:rsidTr="006F5979" w:rsidR="00645D49" w:rsidRPr="00373C46">
        <w:trPr>
          <w:trHeight w:val="461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2700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9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hideMark/>
          </w:tcPr>
          <w:p w:rsidRDefault="00645D49" w:rsidP="00EB2929" w:rsidR="00645D49" w:rsidRPr="00373C46">
            <w:pPr>
              <w:jc w:val="center"/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5400</w:t>
            </w:r>
          </w:p>
        </w:tc>
      </w:tr>
      <w:tr w:rsidTr="006F5979" w:rsidR="00645D49" w:rsidRPr="00373C46">
        <w:trPr>
          <w:trHeight w:val="33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5400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10,5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қала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8700</w:t>
            </w:r>
          </w:p>
        </w:tc>
      </w:tr>
      <w:tr w:rsidTr="006F5979" w:rsidR="00645D49" w:rsidRPr="00373C46">
        <w:trPr>
          <w:trHeight w:val="357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10500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hideMark/>
          </w:tcPr>
          <w:p w:rsidRDefault="00645D49" w:rsidP="00EB2929" w:rsidR="00645D49" w:rsidRPr="00373C46">
            <w:pPr>
              <w:jc w:val="center"/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</w:rPr>
              <w:t>до трех лет – 8700</w:t>
            </w:r>
          </w:p>
        </w:tc>
      </w:tr>
      <w:tr w:rsidTr="006F5979" w:rsidR="00645D49" w:rsidRPr="00373C46">
        <w:trPr>
          <w:trHeight w:val="382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10500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</w:rPr>
              <w:t>12</w:t>
            </w:r>
          </w:p>
        </w:tc>
        <w:tc>
          <w:tcPr>
            <w:tcW w:type="dxa" w:w="3969"/>
            <w:vMerge w:val="restart"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Жамбыл ауданы</w:t>
            </w: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Толық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емес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күн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hideMark/>
          </w:tcPr>
          <w:p w:rsidRDefault="00645D49" w:rsidP="00EB2929" w:rsidR="00645D49" w:rsidRPr="00373C46">
            <w:pPr>
              <w:jc w:val="center"/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3700</w:t>
            </w:r>
          </w:p>
        </w:tc>
      </w:tr>
      <w:tr w:rsidTr="006F5979" w:rsidR="00645D49" w:rsidRPr="00373C46">
        <w:trPr>
          <w:trHeight w:val="51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3800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9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</w:tcPr>
          <w:p w:rsidRDefault="00645D49" w:rsidP="00EB2929" w:rsidR="00645D49" w:rsidRPr="00373C46">
            <w:pPr>
              <w:jc w:val="center"/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7700</w:t>
            </w:r>
          </w:p>
        </w:tc>
      </w:tr>
      <w:tr w:rsidTr="006F5979" w:rsidR="00645D49" w:rsidRPr="00373C46">
        <w:trPr>
          <w:trHeight w:val="356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9300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10,5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</w:tcPr>
          <w:p w:rsidRDefault="00645D49" w:rsidP="00EB2929" w:rsidR="00645D49" w:rsidRPr="00373C46">
            <w:pPr>
              <w:jc w:val="center"/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9400</w:t>
            </w:r>
          </w:p>
        </w:tc>
      </w:tr>
      <w:tr w:rsidTr="006F5979" w:rsidR="00645D49" w:rsidRPr="00373C46">
        <w:trPr>
          <w:trHeight w:val="395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10800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</w:rPr>
              <w:t>13</w:t>
            </w:r>
          </w:p>
        </w:tc>
        <w:tc>
          <w:tcPr>
            <w:tcW w:type="dxa" w:w="3969"/>
            <w:vMerge w:val="restart"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Есіл ауданы</w:t>
            </w: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9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</w:tcPr>
          <w:p w:rsidRDefault="00645D49" w:rsidP="00EB2929" w:rsidR="00645D49" w:rsidRPr="00373C46">
            <w:pPr>
              <w:jc w:val="center"/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12100</w:t>
            </w:r>
          </w:p>
        </w:tc>
      </w:tr>
      <w:tr w:rsidTr="006F5979" w:rsidR="00645D49" w:rsidRPr="00373C46">
        <w:trPr>
          <w:trHeight w:val="421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r w:rsidRPr="00373C46">
              <w:rPr>
                <w:color w:val="000000"/>
              </w:rPr>
              <w:t xml:space="preserve"> 15000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000000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10,5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</w:tcPr>
          <w:p w:rsidRDefault="00645D49" w:rsidP="00EB2929" w:rsidR="00645D49" w:rsidRPr="00373C46">
            <w:pPr>
              <w:jc w:val="center"/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12100</w:t>
            </w:r>
          </w:p>
        </w:tc>
      </w:tr>
      <w:tr w:rsidTr="00373C46" w:rsidR="00645D49" w:rsidRPr="00373C46">
        <w:trPr>
          <w:trHeight w:val="323"/>
        </w:trPr>
        <w:tc>
          <w:tcPr>
            <w:tcW w:type="dxa" w:w="567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val="nil"/>
              <w:left w:space="0" w:sz="4" w:color="auto" w:val="single"/>
              <w:bottom w:space="0" w:sz="4" w:color="auto" w:val="single"/>
              <w:right w:space="0" w:sz="4" w:color="auto" w:val="single"/>
            </w:tcBorders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val="nil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r w:rsidR="00AE77D6" w:rsidRPr="00717B0C">
              <w:rPr>
                <w:color w:val="000000"/>
              </w:rPr>
              <w:t>–</w:t>
            </w:r>
            <w:bookmarkStart w:name="_GoBack" w:id="0"/>
            <w:bookmarkEnd w:id="0"/>
            <w:r w:rsidRPr="00373C46">
              <w:rPr>
                <w:color w:val="000000"/>
              </w:rPr>
              <w:t xml:space="preserve"> 15000</w:t>
            </w:r>
          </w:p>
        </w:tc>
      </w:tr>
      <w:tr w:rsidTr="006F5979" w:rsidR="00645D49" w:rsidRPr="00373C46">
        <w:trPr>
          <w:trHeight w:val="300"/>
        </w:trPr>
        <w:tc>
          <w:tcPr>
            <w:tcW w:type="dxa" w:w="567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r w:rsidRPr="00373C46">
              <w:rPr>
                <w:color w:val="000000"/>
              </w:rPr>
              <w:t>14</w:t>
            </w:r>
          </w:p>
        </w:tc>
        <w:tc>
          <w:tcPr>
            <w:tcW w:type="dxa" w:w="3969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  <w:lang w:val="kk-KZ"/>
              </w:rPr>
            </w:pPr>
            <w:r w:rsidRPr="00373C46">
              <w:rPr>
                <w:color w:val="000000"/>
                <w:lang w:val="kk-KZ"/>
              </w:rPr>
              <w:t>Тимирязев ауданы</w:t>
            </w:r>
          </w:p>
        </w:tc>
        <w:tc>
          <w:tcPr>
            <w:tcW w:type="dxa" w:w="2835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Балалар</w:t>
            </w:r>
            <w:proofErr w:type="spellEnd"/>
            <w:r w:rsidRPr="00373C46">
              <w:rPr>
                <w:color w:val="000000"/>
              </w:rPr>
              <w:t xml:space="preserve"> 9 </w:t>
            </w:r>
            <w:proofErr w:type="spellStart"/>
            <w:r w:rsidRPr="00373C46">
              <w:rPr>
                <w:color w:val="000000"/>
              </w:rPr>
              <w:t>сағат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бойы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болатын</w:t>
            </w:r>
            <w:proofErr w:type="spellEnd"/>
            <w:r w:rsidRPr="00373C46">
              <w:rPr>
                <w:color w:val="000000"/>
              </w:rPr>
              <w:t xml:space="preserve"> топ</w:t>
            </w:r>
          </w:p>
        </w:tc>
        <w:tc>
          <w:tcPr>
            <w:tcW w:type="dxa" w:w="2552"/>
            <w:vMerge w:val="restart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shd w:fill="auto" w:color="auto" w:val="clear"/>
          </w:tcPr>
          <w:p w:rsidRDefault="00645D49" w:rsidP="00EB2929" w:rsidR="00645D49" w:rsidRPr="00373C46">
            <w:pPr>
              <w:jc w:val="center"/>
            </w:pPr>
            <w:r w:rsidRPr="00373C46">
              <w:rPr>
                <w:color w:val="000000"/>
                <w:lang w:val="kk-KZ"/>
              </w:rPr>
              <w:t>ауыл</w:t>
            </w:r>
          </w:p>
        </w:tc>
        <w:tc>
          <w:tcPr>
            <w:tcW w:type="dxa" w:w="467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10200</w:t>
            </w:r>
          </w:p>
        </w:tc>
      </w:tr>
      <w:tr w:rsidTr="006F5979" w:rsidR="00645D49" w:rsidRPr="00373C46">
        <w:trPr>
          <w:trHeight w:val="510"/>
        </w:trPr>
        <w:tc>
          <w:tcPr>
            <w:tcW w:type="dxa" w:w="567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3969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835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2552"/>
            <w:vMerge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</w:p>
        </w:tc>
        <w:tc>
          <w:tcPr>
            <w:tcW w:type="dxa" w:w="4678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shd w:fill="auto" w:color="auto" w:val="clear"/>
            <w:vAlign w:val="center"/>
            <w:hideMark/>
          </w:tcPr>
          <w:p w:rsidRDefault="00645D49" w:rsidP="00EB2929" w:rsidR="00645D49" w:rsidRPr="00373C46">
            <w:pPr>
              <w:jc w:val="center"/>
              <w:rPr>
                <w:color w:val="000000"/>
              </w:rPr>
            </w:pPr>
            <w:proofErr w:type="spellStart"/>
            <w:r w:rsidRPr="00373C46">
              <w:rPr>
                <w:color w:val="000000"/>
              </w:rPr>
              <w:t>үш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жастан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алты</w:t>
            </w:r>
            <w:proofErr w:type="spellEnd"/>
            <w:r w:rsidRPr="00373C46">
              <w:rPr>
                <w:color w:val="000000"/>
              </w:rPr>
              <w:t xml:space="preserve"> (</w:t>
            </w:r>
            <w:proofErr w:type="spellStart"/>
            <w:r w:rsidRPr="00373C46">
              <w:rPr>
                <w:color w:val="000000"/>
              </w:rPr>
              <w:t>жеті</w:t>
            </w:r>
            <w:proofErr w:type="spellEnd"/>
            <w:r w:rsidRPr="00373C46">
              <w:rPr>
                <w:color w:val="000000"/>
              </w:rPr>
              <w:t xml:space="preserve">) </w:t>
            </w:r>
            <w:proofErr w:type="spellStart"/>
            <w:proofErr w:type="gramStart"/>
            <w:r w:rsidRPr="00373C46">
              <w:rPr>
                <w:color w:val="000000"/>
              </w:rPr>
              <w:t>жас</w:t>
            </w:r>
            <w:proofErr w:type="gramEnd"/>
            <w:r w:rsidRPr="00373C46">
              <w:rPr>
                <w:color w:val="000000"/>
              </w:rPr>
              <w:t>қа</w:t>
            </w:r>
            <w:proofErr w:type="spellEnd"/>
            <w:r w:rsidRPr="00373C46">
              <w:rPr>
                <w:color w:val="000000"/>
              </w:rPr>
              <w:t xml:space="preserve"> </w:t>
            </w:r>
            <w:proofErr w:type="spellStart"/>
            <w:r w:rsidRPr="00373C46">
              <w:rPr>
                <w:color w:val="000000"/>
              </w:rPr>
              <w:t>дейін</w:t>
            </w:r>
            <w:proofErr w:type="spellEnd"/>
            <w:r w:rsidRPr="00373C46">
              <w:rPr>
                <w:color w:val="000000"/>
              </w:rPr>
              <w:t xml:space="preserve"> – 11300</w:t>
            </w:r>
          </w:p>
        </w:tc>
      </w:tr>
    </w:tbl>
    <w:p w:rsidRDefault="00645D49" w:rsidP="00373C46" w:rsidR="00645D49" w:rsidRPr="00373C46">
      <w:pPr>
        <w:rPr>
          <w:color w:val="000000"/>
          <w:shd w:fill="FFFFFF" w:color="auto" w:val="clear"/>
          <w:lang w:val="kk-KZ"/>
        </w:rPr>
      </w:pP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Қазақстан Республикасының Әділет министрлігі</w:t>
      </w:r>
    </w:p>
    <w:p>
      <w:pPr>
        <w:jc w:val="left"/>
      </w:pPr>
      <w:r>
        <w:rPr>
          <w:rFonts w:ascii="Times New Roman"/>
          <w:sz w:val="20"/>
          <w:u w:val="single"/>
        </w:rPr>
        <w:t>________ облысының/қаласының Әділет департаменті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 30.09.2022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актілерді мемлекеттік</w:t>
      </w:r>
    </w:p>
    <w:p>
      <w:pPr>
        <w:jc w:val="left"/>
      </w:pPr>
      <w:r>
        <w:rPr>
          <w:rFonts w:ascii="Times New Roman"/>
          <w:sz w:val="20"/>
          <w:u w:val="single"/>
        </w:rPr>
        <w:t>тіркеудің тізіліміне № 29926 болып енгізілді</w:t>
      </w: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Результаты согласования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руководитель структурного подразделения Сауле Абдрахмановна Токушева, 12.09.2022 19:57:21,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Министерство юстиции РК - Вице-министр юстиции Республики Казахстан Алма Кайратовна Муканова, 20.09.2022 17:26:11,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  <w:u w:val="single"/>
        </w:rPr>
        <w:t>Результаты подписания</w:t>
      </w:r>
    </w:p>
    <w:p>
      <w:pPr>
        <w:jc w:val="left"/>
      </w:pPr>
      <w:r>
        <w:rPr>
          <w:rFonts w:ascii="Times New Roman"/>
          <w:sz w:val="20"/>
        </w:rPr>
        <w:t>Солтүстік Қазақстан облысының әкімдігі - Солтүстік Қазақстан облысы әкімдігінің К. Аксакалов, 22.09.2022 11:02:09, положительный результат проверки ЭЦП</w:t>
      </w:r>
    </w:p>
    <w:sectPr w:rsidSect="00690E54" w:rsidR="00645D49" w:rsidRPr="00373C46">
      <w:headerReference w:type="default" r:id="rId9"/>
      <w:footerReference w:type="first" r:id="rId12"/>
      <w:footerReference w:type="default" r:id="rId13"/>
      <w:pgSz w:orient="landscape" w:h="11906" w:w="16838"/>
      <w:pgMar w:gutter="0" w:footer="709" w:header="709" w:left="1418" w:bottom="1304" w:right="851" w:top="1304"/>
      <w:pgNumType w:start="4"/>
      <w:cols w:space="708"/>
      <w:titlePg/>
      <w:docGrid w:linePitch="360"/>
    </w:sectPr>
  </w:body>
</w:document>
</file>

<file path=word/content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Нормативтік құқықтық актілерді мемлекеттік тіркеудің тізіліміне № 29926 болып енгізілді</w:t>
    </w:r>
  </w:p>
  <w:p>
    <w:pPr>
      <w:spacing w:after="0" w:before="0"/>
      <w:jc w:val="center"/>
    </w:pPr>
    <w:r>
      <w:t>ИС «ИПГО». Копия электронного документа. Дата  01.10.2022.</w:t>
    </w:r>
  </w:p>
</w:ftr>
</file>

<file path=word/cover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ИС «ИПГО». Копия электронного документа. Дата  01.10.2022.</w:t>
    </w:r>
  </w:p>
</w:ftr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0C8" w:rsidRDefault="00E810C8" w:rsidP="00B85E3F">
      <w:r>
        <w:separator/>
      </w:r>
    </w:p>
  </w:endnote>
  <w:endnote w:type="continuationSeparator" w:id="0">
    <w:p w:rsidR="00E810C8" w:rsidRDefault="00E810C8" w:rsidP="00B85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0C8" w:rsidRDefault="00E810C8" w:rsidP="00B85E3F">
      <w:r>
        <w:separator/>
      </w:r>
    </w:p>
  </w:footnote>
  <w:footnote w:type="continuationSeparator" w:id="0">
    <w:p w:rsidR="00E810C8" w:rsidRDefault="00E810C8" w:rsidP="00B85E3F">
      <w:r>
        <w:continuationSeparator/>
      </w:r>
    </w:p>
  </w:footnote>
  <w:footnote w:type="separator" w:id="-1">
    <w:p w:rsidR="00E810C8" w:rsidRDefault="00E810C8" w:rsidP="00B85E3F">
      <w:r>
        <w:separator/>
      </w:r>
    </w:p>
  </w:footnote>
  <w:footnote w:type="continuationSeparator" w:id="0">
    <w:p w:rsidR="00E810C8" w:rsidRDefault="00E810C8" w:rsidP="00B85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063271"/>
      <w:docPartObj>
        <w:docPartGallery w:val="Page Numbers (Top of Page)"/>
        <w:docPartUnique/>
      </w:docPartObj>
    </w:sdtPr>
    <w:sdtEndPr/>
    <w:sdtContent>
      <w:p w:rsidR="00DD75AD" w:rsidRDefault="00680C8E">
        <w:pPr>
          <w:pStyle w:val="a7"/>
          <w:jc w:val="center"/>
        </w:pPr>
        <w:r>
          <w:fldChar w:fldCharType="begin"/>
        </w:r>
        <w:r w:rsidR="00DD75AD">
          <w:instrText>PAGE   \* MERGEFORMAT</w:instrText>
        </w:r>
        <w:r>
          <w:fldChar w:fldCharType="separate"/>
        </w:r>
        <w:r w:rsidR="006808EB">
          <w:rPr>
            <w:noProof/>
          </w:rPr>
          <w:t>4</w:t>
        </w:r>
        <w:r>
          <w:fldChar w:fldCharType="end"/>
        </w:r>
      </w:p>
    </w:sdtContent>
  </w:sdt>
  <w:p w:rsidR="00DD75AD" w:rsidRDefault="00DD75A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E3335"/>
    <w:multiLevelType w:val="hybridMultilevel"/>
    <w:tmpl w:val="6F80E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00"/>
  <w:proofState w:grammar="clean"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2" w:uri="http://schemas.microsoft.com/office/word" w:name="compatibilityMode"/>
  </w:compat>
  <w:rsids>
    <w:rsidRoot w:val="005507DA"/>
    <w:rsid w:val="00047FA6"/>
    <w:rsid w:val="000662FC"/>
    <w:rsid w:val="000A2808"/>
    <w:rsid w:val="000A35C5"/>
    <w:rsid w:val="000B6359"/>
    <w:rsid w:val="000D4E00"/>
    <w:rsid w:val="000D5D43"/>
    <w:rsid w:val="000D68F9"/>
    <w:rsid w:val="00154D57"/>
    <w:rsid w:val="001613DE"/>
    <w:rsid w:val="00173C42"/>
    <w:rsid w:val="001814E8"/>
    <w:rsid w:val="001B4270"/>
    <w:rsid w:val="00251AC5"/>
    <w:rsid w:val="00253DFC"/>
    <w:rsid w:val="00264E6A"/>
    <w:rsid w:val="00274E97"/>
    <w:rsid w:val="002B236B"/>
    <w:rsid w:val="002E524A"/>
    <w:rsid w:val="002E77E3"/>
    <w:rsid w:val="00312851"/>
    <w:rsid w:val="003262C6"/>
    <w:rsid w:val="00336688"/>
    <w:rsid w:val="00346B8C"/>
    <w:rsid w:val="00373C46"/>
    <w:rsid w:val="00395002"/>
    <w:rsid w:val="0039501D"/>
    <w:rsid w:val="003D210E"/>
    <w:rsid w:val="004457BC"/>
    <w:rsid w:val="004A069C"/>
    <w:rsid w:val="004F4A0C"/>
    <w:rsid w:val="00506F78"/>
    <w:rsid w:val="00527EC3"/>
    <w:rsid w:val="005507DA"/>
    <w:rsid w:val="00553315"/>
    <w:rsid w:val="0058167C"/>
    <w:rsid w:val="00584644"/>
    <w:rsid w:val="00584D9E"/>
    <w:rsid w:val="005B3D54"/>
    <w:rsid w:val="005C3287"/>
    <w:rsid w:val="005C6BD3"/>
    <w:rsid w:val="00605448"/>
    <w:rsid w:val="00613A40"/>
    <w:rsid w:val="00641278"/>
    <w:rsid w:val="00645D49"/>
    <w:rsid w:val="006650C4"/>
    <w:rsid w:val="006808EB"/>
    <w:rsid w:val="00680C8E"/>
    <w:rsid w:val="00687598"/>
    <w:rsid w:val="00687E6A"/>
    <w:rsid w:val="00690E54"/>
    <w:rsid w:val="006B56D9"/>
    <w:rsid w:val="006C3DEF"/>
    <w:rsid w:val="006C7088"/>
    <w:rsid w:val="006F5979"/>
    <w:rsid w:val="00711E44"/>
    <w:rsid w:val="0072310A"/>
    <w:rsid w:val="00730AA5"/>
    <w:rsid w:val="00766874"/>
    <w:rsid w:val="007B17C9"/>
    <w:rsid w:val="008268D9"/>
    <w:rsid w:val="0089492E"/>
    <w:rsid w:val="00897CC1"/>
    <w:rsid w:val="008A5427"/>
    <w:rsid w:val="008C4407"/>
    <w:rsid w:val="008D3D0E"/>
    <w:rsid w:val="00924B91"/>
    <w:rsid w:val="009855E9"/>
    <w:rsid w:val="009A392C"/>
    <w:rsid w:val="009D1731"/>
    <w:rsid w:val="00A01838"/>
    <w:rsid w:val="00A01B39"/>
    <w:rsid w:val="00A03656"/>
    <w:rsid w:val="00A46500"/>
    <w:rsid w:val="00A56922"/>
    <w:rsid w:val="00AA1CE2"/>
    <w:rsid w:val="00AD2B55"/>
    <w:rsid w:val="00AE77D6"/>
    <w:rsid w:val="00B1556F"/>
    <w:rsid w:val="00B543A6"/>
    <w:rsid w:val="00B85E3F"/>
    <w:rsid w:val="00BF450F"/>
    <w:rsid w:val="00C14685"/>
    <w:rsid w:val="00C93C83"/>
    <w:rsid w:val="00CA2370"/>
    <w:rsid w:val="00CD1DAF"/>
    <w:rsid w:val="00CD62AD"/>
    <w:rsid w:val="00D122F7"/>
    <w:rsid w:val="00D27D6D"/>
    <w:rsid w:val="00D7547C"/>
    <w:rsid w:val="00DB40BC"/>
    <w:rsid w:val="00DB5B0C"/>
    <w:rsid w:val="00DD47E3"/>
    <w:rsid w:val="00DD75AD"/>
    <w:rsid w:val="00DF56DE"/>
    <w:rsid w:val="00E60B61"/>
    <w:rsid w:val="00E810C8"/>
    <w:rsid w:val="00E8252A"/>
    <w:rsid w:val="00ED7D5C"/>
    <w:rsid w:val="00EE3BA4"/>
    <w:rsid w:val="00F45B0E"/>
    <w:rsid w:val="00F51D3F"/>
    <w:rsid w:val="00F73961"/>
    <w:rsid w:val="00F9340E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49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9492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5E3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85E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E3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85E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5E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85E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5E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CD62AD"/>
    <w:pPr>
      <w:spacing w:before="100" w:beforeAutospacing="1" w:after="100" w:afterAutospacing="1"/>
    </w:pPr>
    <w:rPr>
      <w:rFonts w:eastAsiaTheme="minorEastAsia"/>
    </w:rPr>
  </w:style>
  <w:style w:type="character" w:customStyle="1" w:styleId="10">
    <w:name w:val="Заголовок 1 Знак"/>
    <w:basedOn w:val="a0"/>
    <w:link w:val="1"/>
    <w:uiPriority w:val="9"/>
    <w:rsid w:val="0089492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949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160" w:line="259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5507D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styleId="1" w:type="paragraph">
    <w:name w:val="heading 1"/>
    <w:basedOn w:val="a"/>
    <w:next w:val="a"/>
    <w:link w:val="10"/>
    <w:uiPriority w:val="9"/>
    <w:qFormat/>
    <w:rsid w:val="0089492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2E74B5"/>
      <w:sz w:val="28"/>
      <w:szCs w:val="28"/>
    </w:rPr>
  </w:style>
  <w:style w:styleId="3" w:type="paragraph">
    <w:name w:val="heading 3"/>
    <w:basedOn w:val="a"/>
    <w:link w:val="30"/>
    <w:uiPriority w:val="9"/>
    <w:qFormat/>
    <w:rsid w:val="0089492E"/>
    <w:pPr>
      <w:spacing w:after="100" w:afterAutospacing="1" w:before="100" w:beforeAutospacing="1"/>
      <w:outlineLvl w:val="2"/>
    </w:pPr>
    <w:rPr>
      <w:b/>
      <w:bCs/>
      <w:sz w:val="27"/>
      <w:szCs w:val="27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table">
    <w:name w:val="Table Grid"/>
    <w:basedOn w:val="a1"/>
    <w:uiPriority w:val="59"/>
    <w:rsid w:val="005507DA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List Paragraph"/>
    <w:basedOn w:val="a"/>
    <w:uiPriority w:val="34"/>
    <w:qFormat/>
    <w:rsid w:val="00B85E3F"/>
    <w:pPr>
      <w:spacing w:after="200" w:line="276" w:lineRule="auto"/>
      <w:ind w:left="720"/>
      <w:contextualSpacing/>
    </w:pPr>
    <w:rPr>
      <w:rFonts w:asciiTheme="minorHAnsi" w:cstheme="minorBidi" w:eastAsiaTheme="minorHAnsi" w:hAnsiTheme="minorHAnsi"/>
      <w:sz w:val="22"/>
      <w:szCs w:val="22"/>
      <w:lang w:eastAsia="en-US"/>
    </w:rPr>
  </w:style>
  <w:style w:styleId="a5" w:type="paragraph">
    <w:name w:val="Balloon Text"/>
    <w:basedOn w:val="a"/>
    <w:link w:val="a6"/>
    <w:uiPriority w:val="99"/>
    <w:semiHidden/>
    <w:unhideWhenUsed/>
    <w:rsid w:val="00B85E3F"/>
    <w:rPr>
      <w:rFonts w:ascii="Tahoma" w:cs="Tahoma" w:hAnsi="Tahoma"/>
      <w:sz w:val="16"/>
      <w:szCs w:val="16"/>
    </w:rPr>
  </w:style>
  <w:style w:customStyle="1" w:styleId="a6" w:type="character">
    <w:name w:val="Текст выноски Знак"/>
    <w:basedOn w:val="a0"/>
    <w:link w:val="a5"/>
    <w:uiPriority w:val="99"/>
    <w:semiHidden/>
    <w:rsid w:val="00B85E3F"/>
    <w:rPr>
      <w:rFonts w:ascii="Tahoma" w:cs="Tahoma" w:eastAsia="Times New Roman" w:hAnsi="Tahoma"/>
      <w:sz w:val="16"/>
      <w:szCs w:val="16"/>
      <w:lang w:eastAsia="ru-RU"/>
    </w:rPr>
  </w:style>
  <w:style w:styleId="a7" w:type="paragraph">
    <w:name w:val="header"/>
    <w:basedOn w:val="a"/>
    <w:link w:val="a8"/>
    <w:uiPriority w:val="99"/>
    <w:unhideWhenUsed/>
    <w:rsid w:val="00B85E3F"/>
    <w:pPr>
      <w:tabs>
        <w:tab w:pos="4677" w:val="center"/>
        <w:tab w:pos="9355" w:val="right"/>
      </w:tabs>
    </w:pPr>
  </w:style>
  <w:style w:customStyle="1" w:styleId="a8" w:type="character">
    <w:name w:val="Верхний колонтитул Знак"/>
    <w:basedOn w:val="a0"/>
    <w:link w:val="a7"/>
    <w:uiPriority w:val="99"/>
    <w:rsid w:val="00B85E3F"/>
    <w:rPr>
      <w:rFonts w:ascii="Times New Roman" w:cs="Times New Roman" w:eastAsia="Times New Roman" w:hAnsi="Times New Roman"/>
      <w:sz w:val="24"/>
      <w:szCs w:val="24"/>
      <w:lang w:eastAsia="ru-RU"/>
    </w:rPr>
  </w:style>
  <w:style w:styleId="a9" w:type="paragraph">
    <w:name w:val="footer"/>
    <w:basedOn w:val="a"/>
    <w:link w:val="aa"/>
    <w:uiPriority w:val="99"/>
    <w:unhideWhenUsed/>
    <w:rsid w:val="00B85E3F"/>
    <w:pPr>
      <w:tabs>
        <w:tab w:pos="4677" w:val="center"/>
        <w:tab w:pos="9355" w:val="right"/>
      </w:tabs>
    </w:pPr>
  </w:style>
  <w:style w:customStyle="1" w:styleId="aa" w:type="character">
    <w:name w:val="Нижний колонтитул Знак"/>
    <w:basedOn w:val="a0"/>
    <w:link w:val="a9"/>
    <w:uiPriority w:val="99"/>
    <w:rsid w:val="00B85E3F"/>
    <w:rPr>
      <w:rFonts w:ascii="Times New Roman" w:cs="Times New Roman" w:eastAsia="Times New Roman" w:hAnsi="Times New Roman"/>
      <w:sz w:val="24"/>
      <w:szCs w:val="24"/>
      <w:lang w:eastAsia="ru-RU"/>
    </w:rPr>
  </w:style>
  <w:style w:styleId="ab" w:type="paragraph">
    <w:name w:val="Normal (Web)"/>
    <w:basedOn w:val="a"/>
    <w:uiPriority w:val="99"/>
    <w:unhideWhenUsed/>
    <w:rsid w:val="00CD62AD"/>
    <w:pPr>
      <w:spacing w:after="100" w:afterAutospacing="1" w:before="100" w:beforeAutospacing="1"/>
    </w:pPr>
    <w:rPr>
      <w:rFonts w:eastAsiaTheme="minorEastAsia"/>
    </w:rPr>
  </w:style>
  <w:style w:customStyle="1" w:styleId="10" w:type="character">
    <w:name w:val="Заголовок 1 Знак"/>
    <w:basedOn w:val="a0"/>
    <w:link w:val="1"/>
    <w:uiPriority w:val="9"/>
    <w:rsid w:val="0089492E"/>
    <w:rPr>
      <w:rFonts w:asciiTheme="majorHAnsi" w:cstheme="majorBidi" w:eastAsiaTheme="majorEastAsia" w:hAnsiTheme="majorHAnsi"/>
      <w:b/>
      <w:bCs/>
      <w:color w:themeColor="accent1" w:themeShade="BF" w:val="2E74B5"/>
      <w:sz w:val="28"/>
      <w:szCs w:val="28"/>
      <w:lang w:eastAsia="ru-RU"/>
    </w:rPr>
  </w:style>
  <w:style w:customStyle="1" w:styleId="30" w:type="character">
    <w:name w:val="Заголовок 3 Знак"/>
    <w:basedOn w:val="a0"/>
    <w:link w:val="3"/>
    <w:uiPriority w:val="9"/>
    <w:rsid w:val="0089492E"/>
    <w:rPr>
      <w:rFonts w:ascii="Times New Roman" w:cs="Times New Roman" w:eastAsia="Times New Roman" w:hAnsi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9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customXml" Target="../customXml/item1.xml"/>
    <Relationship Id="rId10" Type="http://schemas.openxmlformats.org/officeDocument/2006/relationships/fontTable" Target="fontTable.xml"/>
    <Relationship Id="rId11" Type="http://schemas.openxmlformats.org/officeDocument/2006/relationships/theme" Target="theme/theme1.xml"/>
    <Relationship Id="rId2" Type="http://schemas.openxmlformats.org/officeDocument/2006/relationships/numbering" Target="numbering.xml"/>
    <Relationship Id="rId3" Type="http://schemas.openxmlformats.org/officeDocument/2006/relationships/styles" Target="styles.xml"/>
    <Relationship Id="rId4" Type="http://schemas.microsoft.com/office/2007/relationships/stylesWithEffects" Target="stylesWithEffects.xml"/>
    <Relationship Id="rId5" Type="http://schemas.openxmlformats.org/officeDocument/2006/relationships/settings" Target="settings.xml"/>
    <Relationship Id="rId6" Type="http://schemas.openxmlformats.org/officeDocument/2006/relationships/webSettings" Target="webSettings.xml"/>
    <Relationship Id="rId7" Type="http://schemas.openxmlformats.org/officeDocument/2006/relationships/footnotes" Target="footnotes.xml"/>
    <Relationship Id="rId8" Type="http://schemas.openxmlformats.org/officeDocument/2006/relationships/endnotes" Target="endnotes.xml"/>
    <Relationship Id="rId9" Type="http://schemas.openxmlformats.org/officeDocument/2006/relationships/header" Target="header1.xml"/>
    <Relationship Id="rId12" Type="http://schemas.openxmlformats.org/officeDocument/2006/relationships/footer" Target="cover-footer.xml"/>
    <Relationship Id="rId13" Type="http://schemas.openxmlformats.org/officeDocument/2006/relationships/footer" Target="content-footer.xml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C1705D87-BBD1-4237-9F3C-ACD29A30F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2020-07-24T02:08:00Z</dcterms:created>
  <dc:creator>Дәулетберді Гаухар</dc:creator>
  <lastModifiedBy>User</lastModifiedBy>
  <lastPrinted>2022-09-06T06:59:00Z</lastPrinted>
  <dcterms:modified xsi:type="dcterms:W3CDTF">2022-09-06T12:21:00Z</dcterms:modified>
  <revision>52</revision>
</coreProperties>
</file>