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4394" w:type="dxa"/>
        <w:tblInd w:w="5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2B0FB8" w:rsidRPr="00FD51FC" w14:paraId="37AE9B5D" w14:textId="77777777" w:rsidTr="00E36E6C"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748BF122" w14:textId="77777777" w:rsidR="002B0FB8" w:rsidRPr="00FD51FC" w:rsidRDefault="002B0FB8" w:rsidP="005A302B">
            <w:pPr>
              <w:rPr>
                <w:lang w:val="kk-KZ"/>
              </w:rPr>
            </w:pPr>
          </w:p>
        </w:tc>
      </w:tr>
    </w:tbl>
    <w:p w14:paraId="6FAB6031" w14:textId="77777777" w:rsidR="00D04435" w:rsidRPr="00267F21" w:rsidRDefault="00D04435" w:rsidP="00D04435">
      <w:pPr>
        <w:rPr>
          <w:lang w:val="kk-KZ"/>
        </w:rPr>
      </w:pPr>
    </w:p>
    <w:p w14:paraId="1C963648" w14:textId="77777777" w:rsidR="00D04435" w:rsidRDefault="00D04435" w:rsidP="00D04435">
      <w:pPr>
        <w:ind w:left="5387"/>
        <w:rPr>
          <w:lang w:val="kk-KZ"/>
        </w:rPr>
      </w:pPr>
      <w:r w:rsidRPr="00A73B38">
        <w:rPr>
          <w:lang w:val="kk-KZ"/>
        </w:rPr>
        <w:t>Қазақстан Республикасының</w:t>
      </w:r>
    </w:p>
    <w:p w14:paraId="49AD3302" w14:textId="77777777" w:rsidR="00D04435" w:rsidRPr="00A73B38" w:rsidRDefault="00D04435" w:rsidP="00D04435">
      <w:pPr>
        <w:ind w:left="5387"/>
        <w:rPr>
          <w:lang w:val="kk-KZ"/>
        </w:rPr>
      </w:pPr>
      <w:r>
        <w:rPr>
          <w:lang w:val="kk-KZ"/>
        </w:rPr>
        <w:t>оқу-ағарту  м</w:t>
      </w:r>
      <w:r w:rsidRPr="00A73B38">
        <w:rPr>
          <w:lang w:val="kk-KZ"/>
        </w:rPr>
        <w:t>инистрінің</w:t>
      </w:r>
    </w:p>
    <w:p w14:paraId="148ABF2D" w14:textId="77777777" w:rsidR="00D04435" w:rsidRPr="00A73B38" w:rsidRDefault="00D04435" w:rsidP="00D04435">
      <w:pPr>
        <w:ind w:left="5387"/>
        <w:rPr>
          <w:lang w:val="kk-KZ"/>
        </w:rPr>
      </w:pPr>
      <w:r w:rsidRPr="00A73B38">
        <w:rPr>
          <w:lang w:val="kk-KZ"/>
        </w:rPr>
        <w:t>2022 жыл</w:t>
      </w:r>
      <w:r>
        <w:rPr>
          <w:lang w:val="kk-KZ"/>
        </w:rPr>
        <w:t>ғы «___»</w:t>
      </w:r>
      <w:r w:rsidRPr="00A73B38">
        <w:rPr>
          <w:lang w:val="kk-KZ"/>
        </w:rPr>
        <w:t xml:space="preserve"> _______ </w:t>
      </w:r>
    </w:p>
    <w:p w14:paraId="29D4E6F5" w14:textId="77777777" w:rsidR="00D04435" w:rsidRDefault="00D04435" w:rsidP="00D04435">
      <w:pPr>
        <w:ind w:left="5387"/>
        <w:rPr>
          <w:lang w:val="kk-KZ"/>
        </w:rPr>
      </w:pPr>
      <w:r w:rsidRPr="00A73B38">
        <w:rPr>
          <w:lang w:val="kk-KZ"/>
        </w:rPr>
        <w:t>№ ___</w:t>
      </w:r>
      <w:r>
        <w:rPr>
          <w:lang w:val="kk-KZ"/>
        </w:rPr>
        <w:t xml:space="preserve"> бұйрығына </w:t>
      </w:r>
    </w:p>
    <w:p w14:paraId="67AD1506" w14:textId="36FF369F" w:rsidR="00D04435" w:rsidRDefault="003F14A4" w:rsidP="00D04435">
      <w:pPr>
        <w:ind w:left="5387"/>
        <w:rPr>
          <w:lang w:val="kk-KZ"/>
        </w:rPr>
      </w:pPr>
      <w:r>
        <w:rPr>
          <w:lang w:val="kk-KZ"/>
        </w:rPr>
        <w:t>3</w:t>
      </w:r>
      <w:r w:rsidR="00D04435">
        <w:rPr>
          <w:lang w:val="kk-KZ"/>
        </w:rPr>
        <w:t xml:space="preserve">-қосымша  </w:t>
      </w:r>
    </w:p>
    <w:p w14:paraId="3CC5145F" w14:textId="77777777" w:rsidR="00D04435" w:rsidRDefault="00D04435" w:rsidP="00A9490C">
      <w:pPr>
        <w:ind w:firstLine="5387"/>
        <w:rPr>
          <w:lang w:val="kk-KZ"/>
        </w:rPr>
      </w:pPr>
    </w:p>
    <w:p w14:paraId="33BAFE1C" w14:textId="77777777" w:rsidR="00A9490C" w:rsidRPr="00A9490C" w:rsidRDefault="00A9490C" w:rsidP="00A9490C">
      <w:pPr>
        <w:ind w:firstLine="5387"/>
        <w:rPr>
          <w:lang w:val="kk-KZ"/>
        </w:rPr>
      </w:pPr>
      <w:r w:rsidRPr="00A9490C">
        <w:rPr>
          <w:lang w:val="kk-KZ"/>
        </w:rPr>
        <w:t>Қазақстан Республикасы</w:t>
      </w:r>
    </w:p>
    <w:p w14:paraId="27B335B1" w14:textId="77777777" w:rsidR="00A9490C" w:rsidRPr="00A9490C" w:rsidRDefault="00A9490C" w:rsidP="00A9490C">
      <w:pPr>
        <w:ind w:firstLine="5387"/>
        <w:rPr>
          <w:lang w:val="kk-KZ"/>
        </w:rPr>
      </w:pPr>
      <w:r w:rsidRPr="00A9490C">
        <w:rPr>
          <w:lang w:val="kk-KZ"/>
        </w:rPr>
        <w:t>Білім және ғылым министрінің</w:t>
      </w:r>
    </w:p>
    <w:p w14:paraId="211F7FA6" w14:textId="77777777" w:rsidR="00A9490C" w:rsidRPr="00A9490C" w:rsidRDefault="00A9490C" w:rsidP="00A9490C">
      <w:pPr>
        <w:ind w:firstLine="5387"/>
        <w:rPr>
          <w:lang w:val="kk-KZ"/>
        </w:rPr>
      </w:pPr>
      <w:r w:rsidRPr="00A9490C">
        <w:rPr>
          <w:lang w:val="kk-KZ"/>
        </w:rPr>
        <w:t>2012 жылғы 20 желтоқсандағы</w:t>
      </w:r>
    </w:p>
    <w:p w14:paraId="5070CD8F" w14:textId="77777777" w:rsidR="00A9490C" w:rsidRPr="00A9490C" w:rsidRDefault="00A9490C" w:rsidP="00A9490C">
      <w:pPr>
        <w:ind w:firstLine="5387"/>
        <w:rPr>
          <w:lang w:val="kk-KZ"/>
        </w:rPr>
      </w:pPr>
      <w:r w:rsidRPr="00A9490C">
        <w:rPr>
          <w:lang w:val="kk-KZ"/>
        </w:rPr>
        <w:t>№ 557 бұйрығына</w:t>
      </w:r>
    </w:p>
    <w:p w14:paraId="128AC104" w14:textId="4A7E5A79" w:rsidR="008B0F47" w:rsidRPr="00FD51FC" w:rsidRDefault="003F14A4" w:rsidP="00A9490C">
      <w:pPr>
        <w:ind w:firstLine="5387"/>
        <w:rPr>
          <w:lang w:val="kk-KZ"/>
        </w:rPr>
      </w:pPr>
      <w:r>
        <w:rPr>
          <w:lang w:val="kk-KZ"/>
        </w:rPr>
        <w:t>3</w:t>
      </w:r>
      <w:r w:rsidR="00A9490C" w:rsidRPr="00A9490C">
        <w:rPr>
          <w:lang w:val="kk-KZ"/>
        </w:rPr>
        <w:t xml:space="preserve">-қосымша </w:t>
      </w:r>
    </w:p>
    <w:p w14:paraId="701B76AA" w14:textId="77777777" w:rsidR="00D66F0A" w:rsidRPr="00FD51FC" w:rsidRDefault="00D66F0A" w:rsidP="00D66F0A">
      <w:pPr>
        <w:shd w:val="clear" w:color="auto" w:fill="FFFFFF"/>
        <w:ind w:right="-1" w:firstLine="5387"/>
        <w:textAlignment w:val="baseline"/>
        <w:outlineLvl w:val="2"/>
        <w:rPr>
          <w:lang w:val="kk-KZ"/>
        </w:rPr>
      </w:pPr>
    </w:p>
    <w:p w14:paraId="194F7FB9" w14:textId="37E96BD5" w:rsidR="00A9490C" w:rsidRDefault="003F14A4" w:rsidP="003F14A4">
      <w:pPr>
        <w:shd w:val="clear" w:color="auto" w:fill="FFFFFF"/>
        <w:ind w:right="-1"/>
        <w:jc w:val="center"/>
        <w:textAlignment w:val="baseline"/>
        <w:outlineLvl w:val="2"/>
        <w:rPr>
          <w:b/>
          <w:lang w:val="kk-KZ"/>
        </w:rPr>
      </w:pPr>
      <w:r>
        <w:rPr>
          <w:b/>
          <w:lang w:val="kk-KZ"/>
        </w:rPr>
        <w:t>Мектептің мектепалды даярлық сыныбына</w:t>
      </w:r>
      <w:r w:rsidR="00A9490C">
        <w:rPr>
          <w:b/>
          <w:lang w:val="kk-KZ"/>
        </w:rPr>
        <w:t xml:space="preserve"> </w:t>
      </w:r>
      <w:r w:rsidR="00A9490C" w:rsidRPr="00A9490C">
        <w:rPr>
          <w:b/>
          <w:lang w:val="kk-KZ"/>
        </w:rPr>
        <w:t>арналған мектепке дейінгі тәрбие мен оқытудың</w:t>
      </w:r>
      <w:r>
        <w:rPr>
          <w:b/>
          <w:lang w:val="kk-KZ"/>
        </w:rPr>
        <w:t xml:space="preserve"> </w:t>
      </w:r>
      <w:r w:rsidR="00A9490C" w:rsidRPr="00A9490C">
        <w:rPr>
          <w:b/>
          <w:lang w:val="kk-KZ"/>
        </w:rPr>
        <w:t>үлгілік оқу жоспары</w:t>
      </w:r>
      <w:r w:rsidR="00F76277">
        <w:rPr>
          <w:b/>
          <w:lang w:val="kk-KZ"/>
        </w:rPr>
        <w:t xml:space="preserve"> </w:t>
      </w:r>
      <w:r>
        <w:rPr>
          <w:b/>
          <w:lang w:val="kk-KZ"/>
        </w:rPr>
        <w:t>(5 жастағы балалар)</w:t>
      </w:r>
    </w:p>
    <w:p w14:paraId="19E390BD" w14:textId="77777777" w:rsidR="00E9125E" w:rsidRDefault="00E9125E" w:rsidP="00A9490C">
      <w:pPr>
        <w:shd w:val="clear" w:color="auto" w:fill="FFFFFF"/>
        <w:ind w:right="-1"/>
        <w:jc w:val="center"/>
        <w:textAlignment w:val="baseline"/>
        <w:outlineLvl w:val="2"/>
        <w:rPr>
          <w:b/>
          <w:lang w:val="kk-KZ"/>
        </w:rPr>
      </w:pPr>
    </w:p>
    <w:tbl>
      <w:tblPr>
        <w:tblW w:w="9378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"/>
        <w:gridCol w:w="20"/>
        <w:gridCol w:w="2815"/>
        <w:gridCol w:w="2835"/>
        <w:gridCol w:w="3261"/>
      </w:tblGrid>
      <w:tr w:rsidR="00BE3045" w:rsidRPr="00E9125E" w14:paraId="3F79FEC7" w14:textId="77777777" w:rsidTr="00BE3045">
        <w:trPr>
          <w:trHeight w:val="678"/>
        </w:trPr>
        <w:tc>
          <w:tcPr>
            <w:tcW w:w="46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345370" w14:textId="77777777" w:rsidR="00BE3045" w:rsidRPr="00E9125E" w:rsidRDefault="00BE3045" w:rsidP="00E9125E">
            <w:pPr>
              <w:spacing w:after="20" w:line="276" w:lineRule="auto"/>
              <w:ind w:left="20"/>
              <w:jc w:val="center"/>
              <w:rPr>
                <w:rFonts w:eastAsia="Calibri"/>
                <w:color w:val="000000"/>
                <w:kern w:val="24"/>
                <w:lang w:val="kk-KZ"/>
              </w:rPr>
            </w:pPr>
            <w:r>
              <w:rPr>
                <w:color w:val="000000"/>
                <w:lang w:val="en-US" w:eastAsia="en-US"/>
              </w:rPr>
              <w:t xml:space="preserve">№ </w:t>
            </w:r>
            <w:r>
              <w:rPr>
                <w:color w:val="000000"/>
                <w:lang w:val="kk-KZ" w:eastAsia="en-US"/>
              </w:rPr>
              <w:t>р/с</w:t>
            </w:r>
          </w:p>
        </w:tc>
        <w:tc>
          <w:tcPr>
            <w:tcW w:w="2815" w:type="dxa"/>
            <w:vAlign w:val="center"/>
          </w:tcPr>
          <w:p w14:paraId="5471D30B" w14:textId="7B9C898E" w:rsidR="00BE3045" w:rsidRPr="00E9125E" w:rsidRDefault="00BE3045" w:rsidP="00F76277">
            <w:pPr>
              <w:spacing w:beforeAutospacing="1" w:afterAutospacing="1" w:line="254" w:lineRule="auto"/>
              <w:ind w:firstLine="58"/>
              <w:jc w:val="center"/>
              <w:rPr>
                <w:rFonts w:eastAsia="Calibri"/>
                <w:color w:val="000000"/>
                <w:kern w:val="24"/>
                <w:lang w:val="kk-KZ" w:eastAsia="zh-CN"/>
              </w:rPr>
            </w:pPr>
            <w:r w:rsidRPr="00E9125E">
              <w:rPr>
                <w:rFonts w:eastAsia="Calibri"/>
                <w:color w:val="000000"/>
                <w:spacing w:val="2"/>
                <w:kern w:val="24"/>
                <w:lang w:val="kk-KZ" w:eastAsia="zh-CN"/>
              </w:rPr>
              <w:t>*</w:t>
            </w:r>
            <w:r>
              <w:rPr>
                <w:rFonts w:eastAsia="Calibri"/>
                <w:color w:val="000000"/>
                <w:spacing w:val="2"/>
                <w:kern w:val="24"/>
                <w:lang w:val="kk-KZ" w:eastAsia="zh-CN"/>
              </w:rPr>
              <w:t xml:space="preserve">Ұйымдастырылған іс-әрекет/балалар әрекеті </w:t>
            </w:r>
          </w:p>
        </w:tc>
        <w:tc>
          <w:tcPr>
            <w:tcW w:w="2835" w:type="dxa"/>
            <w:vAlign w:val="center"/>
          </w:tcPr>
          <w:p w14:paraId="6A432414" w14:textId="23FD229A" w:rsidR="00BE3045" w:rsidRPr="00E9125E" w:rsidRDefault="00BE3045" w:rsidP="00E9125E">
            <w:pPr>
              <w:spacing w:line="254" w:lineRule="auto"/>
              <w:ind w:firstLine="58"/>
              <w:jc w:val="center"/>
              <w:rPr>
                <w:rFonts w:eastAsia="Calibri"/>
                <w:color w:val="000000"/>
                <w:kern w:val="24"/>
                <w:lang w:val="kk-KZ" w:eastAsia="zh-CN"/>
              </w:rPr>
            </w:pPr>
            <w:r>
              <w:rPr>
                <w:rFonts w:eastAsia="Calibri"/>
                <w:color w:val="000000"/>
                <w:kern w:val="24"/>
                <w:lang w:val="kk-KZ"/>
              </w:rPr>
              <w:t>Аптасына өткізілу жиілігі</w:t>
            </w:r>
          </w:p>
        </w:tc>
        <w:tc>
          <w:tcPr>
            <w:tcW w:w="3261" w:type="dxa"/>
            <w:vAlign w:val="center"/>
          </w:tcPr>
          <w:p w14:paraId="72F86CFC" w14:textId="09A3C6D3" w:rsidR="00BE3045" w:rsidRPr="00E9125E" w:rsidRDefault="00BE3045" w:rsidP="00BE3045">
            <w:pPr>
              <w:spacing w:line="254" w:lineRule="auto"/>
              <w:ind w:firstLine="58"/>
              <w:jc w:val="center"/>
              <w:rPr>
                <w:rFonts w:eastAsia="Calibri"/>
                <w:color w:val="000000"/>
                <w:kern w:val="24"/>
                <w:lang w:val="kk-KZ" w:eastAsia="zh-CN"/>
              </w:rPr>
            </w:pPr>
            <w:r>
              <w:rPr>
                <w:rFonts w:eastAsia="Calibri"/>
                <w:color w:val="000000"/>
                <w:kern w:val="24"/>
                <w:lang w:val="kk-KZ"/>
              </w:rPr>
              <w:t>Аптадағы нормативтік жүктеме</w:t>
            </w:r>
          </w:p>
        </w:tc>
      </w:tr>
      <w:tr w:rsidR="00BE3045" w:rsidRPr="00E9125E" w14:paraId="587117E4" w14:textId="77777777" w:rsidTr="00BE3045">
        <w:trPr>
          <w:trHeight w:val="30"/>
        </w:trPr>
        <w:tc>
          <w:tcPr>
            <w:tcW w:w="44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B64AA6" w14:textId="77777777" w:rsidR="00BE3045" w:rsidRPr="00E9125E" w:rsidRDefault="00BE3045" w:rsidP="00BE3045">
            <w:pPr>
              <w:spacing w:after="20" w:line="276" w:lineRule="auto"/>
              <w:ind w:left="20"/>
              <w:jc w:val="center"/>
              <w:rPr>
                <w:lang w:val="en-US" w:eastAsia="en-US"/>
              </w:rPr>
            </w:pPr>
            <w:r w:rsidRPr="00E9125E">
              <w:rPr>
                <w:color w:val="000000"/>
                <w:lang w:val="en-US" w:eastAsia="en-US"/>
              </w:rPr>
              <w:t>1</w:t>
            </w:r>
          </w:p>
        </w:tc>
        <w:tc>
          <w:tcPr>
            <w:tcW w:w="2835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5A9ED8" w14:textId="77777777" w:rsidR="00BE3045" w:rsidRPr="00E9125E" w:rsidRDefault="00BE3045" w:rsidP="00BE3045">
            <w:pPr>
              <w:spacing w:line="254" w:lineRule="auto"/>
              <w:ind w:left="101" w:right="173"/>
              <w:jc w:val="both"/>
              <w:rPr>
                <w:lang w:eastAsia="zh-CN"/>
              </w:rPr>
            </w:pPr>
            <w:r>
              <w:rPr>
                <w:rFonts w:eastAsia="Calibri"/>
                <w:color w:val="000000"/>
                <w:kern w:val="24"/>
                <w:lang w:val="kk-KZ" w:eastAsia="zh-CN"/>
              </w:rPr>
              <w:t>Дене шынықтыру</w:t>
            </w:r>
            <w:r w:rsidRPr="00E9125E">
              <w:rPr>
                <w:rFonts w:eastAsia="Calibri"/>
                <w:color w:val="000000"/>
                <w:kern w:val="24"/>
                <w:lang w:val="kk-KZ" w:eastAsia="zh-CN"/>
              </w:rPr>
              <w:t xml:space="preserve"> </w:t>
            </w:r>
          </w:p>
        </w:tc>
        <w:tc>
          <w:tcPr>
            <w:tcW w:w="2835" w:type="dxa"/>
          </w:tcPr>
          <w:p w14:paraId="2F2977A0" w14:textId="51A97780" w:rsidR="00BE3045" w:rsidRPr="00E9125E" w:rsidRDefault="00BE3045" w:rsidP="00BE3045">
            <w:pPr>
              <w:spacing w:line="254" w:lineRule="auto"/>
              <w:ind w:left="173" w:right="184"/>
              <w:jc w:val="center"/>
              <w:rPr>
                <w:rFonts w:eastAsia="PMingLiU"/>
                <w:color w:val="000000"/>
                <w:kern w:val="24"/>
                <w:lang w:val="kk-KZ" w:eastAsia="zh-CN"/>
              </w:rPr>
            </w:pPr>
          </w:p>
        </w:tc>
        <w:tc>
          <w:tcPr>
            <w:tcW w:w="3261" w:type="dxa"/>
          </w:tcPr>
          <w:p w14:paraId="64DEF530" w14:textId="3D0C78CD" w:rsidR="00BE3045" w:rsidRPr="00E9125E" w:rsidRDefault="00BE3045" w:rsidP="00BE3045">
            <w:pPr>
              <w:spacing w:line="254" w:lineRule="auto"/>
              <w:ind w:left="173" w:right="184"/>
              <w:jc w:val="center"/>
              <w:rPr>
                <w:rFonts w:eastAsia="PMingLiU"/>
                <w:color w:val="000000"/>
                <w:kern w:val="24"/>
                <w:lang w:val="kk-KZ" w:eastAsia="zh-CN"/>
              </w:rPr>
            </w:pPr>
            <w:r>
              <w:rPr>
                <w:color w:val="000000" w:themeColor="text1"/>
                <w:kern w:val="24"/>
                <w:lang w:val="kk-KZ"/>
              </w:rPr>
              <w:t>3 часа</w:t>
            </w:r>
          </w:p>
        </w:tc>
      </w:tr>
      <w:tr w:rsidR="00BE3045" w:rsidRPr="00E9125E" w14:paraId="65EA8B16" w14:textId="77777777" w:rsidTr="00BE3045">
        <w:trPr>
          <w:trHeight w:val="30"/>
        </w:trPr>
        <w:tc>
          <w:tcPr>
            <w:tcW w:w="447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AD0547" w14:textId="77777777" w:rsidR="00BE3045" w:rsidRPr="00E9125E" w:rsidRDefault="00BE3045" w:rsidP="00BE3045">
            <w:pPr>
              <w:spacing w:after="20" w:line="276" w:lineRule="auto"/>
              <w:ind w:left="20"/>
              <w:jc w:val="center"/>
              <w:rPr>
                <w:color w:val="000000"/>
                <w:lang w:val="en-US" w:eastAsia="en-US"/>
              </w:rPr>
            </w:pPr>
          </w:p>
        </w:tc>
        <w:tc>
          <w:tcPr>
            <w:tcW w:w="2835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B05CCC" w14:textId="4DAA41AE" w:rsidR="00BE3045" w:rsidRDefault="00AA78C7" w:rsidP="00BE3045">
            <w:pPr>
              <w:spacing w:line="254" w:lineRule="auto"/>
              <w:ind w:left="101" w:right="173"/>
              <w:jc w:val="both"/>
              <w:rPr>
                <w:rFonts w:eastAsia="Calibri"/>
                <w:color w:val="000000"/>
                <w:kern w:val="24"/>
                <w:lang w:val="kk-KZ" w:eastAsia="zh-CN"/>
              </w:rPr>
            </w:pPr>
            <w:r>
              <w:rPr>
                <w:rFonts w:eastAsia="Calibri"/>
                <w:color w:val="000000"/>
                <w:kern w:val="24"/>
                <w:lang w:val="kk-KZ" w:eastAsia="zh-CN"/>
              </w:rPr>
              <w:t>Дене шынықтыру</w:t>
            </w:r>
            <w:r w:rsidRPr="00E9125E">
              <w:rPr>
                <w:rFonts w:eastAsia="Calibri"/>
                <w:color w:val="000000"/>
                <w:kern w:val="24"/>
                <w:lang w:val="kk-KZ" w:eastAsia="zh-CN"/>
              </w:rPr>
              <w:t xml:space="preserve"> **</w:t>
            </w:r>
          </w:p>
        </w:tc>
        <w:tc>
          <w:tcPr>
            <w:tcW w:w="2835" w:type="dxa"/>
          </w:tcPr>
          <w:p w14:paraId="40E4B615" w14:textId="57FB3A6C" w:rsidR="00BE3045" w:rsidRPr="00C31B9A" w:rsidRDefault="00BE3045" w:rsidP="00BE3045">
            <w:pPr>
              <w:spacing w:line="254" w:lineRule="auto"/>
              <w:ind w:left="173" w:right="184"/>
              <w:jc w:val="center"/>
              <w:rPr>
                <w:lang w:val="kk-KZ"/>
              </w:rPr>
            </w:pPr>
            <w:r>
              <w:rPr>
                <w:color w:val="000000" w:themeColor="text1"/>
                <w:kern w:val="24"/>
                <w:lang w:val="kk-KZ"/>
              </w:rPr>
              <w:t>күн сайын</w:t>
            </w:r>
          </w:p>
        </w:tc>
        <w:tc>
          <w:tcPr>
            <w:tcW w:w="3261" w:type="dxa"/>
          </w:tcPr>
          <w:p w14:paraId="212A1168" w14:textId="77777777" w:rsidR="00BE3045" w:rsidRPr="00C31B9A" w:rsidRDefault="00BE3045" w:rsidP="00BE3045">
            <w:pPr>
              <w:spacing w:line="254" w:lineRule="auto"/>
              <w:ind w:left="173" w:right="184"/>
              <w:jc w:val="center"/>
              <w:rPr>
                <w:lang w:val="kk-KZ"/>
              </w:rPr>
            </w:pPr>
          </w:p>
        </w:tc>
      </w:tr>
      <w:tr w:rsidR="00BE3045" w:rsidRPr="00E9125E" w14:paraId="2CD0046D" w14:textId="77777777" w:rsidTr="00BE3045">
        <w:trPr>
          <w:trHeight w:val="30"/>
        </w:trPr>
        <w:tc>
          <w:tcPr>
            <w:tcW w:w="44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6D87BE" w14:textId="77777777" w:rsidR="00BE3045" w:rsidRPr="00E9125E" w:rsidRDefault="00BE3045" w:rsidP="00BE3045">
            <w:pPr>
              <w:spacing w:after="20" w:line="276" w:lineRule="auto"/>
              <w:ind w:left="20"/>
              <w:jc w:val="center"/>
              <w:rPr>
                <w:lang w:val="en-US" w:eastAsia="en-US"/>
              </w:rPr>
            </w:pPr>
            <w:r w:rsidRPr="00E9125E">
              <w:rPr>
                <w:color w:val="000000"/>
                <w:lang w:val="en-US" w:eastAsia="en-US"/>
              </w:rPr>
              <w:t>2</w:t>
            </w:r>
          </w:p>
        </w:tc>
        <w:tc>
          <w:tcPr>
            <w:tcW w:w="2835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FD492F" w14:textId="59BEFD0F" w:rsidR="00BE3045" w:rsidRPr="00E9125E" w:rsidRDefault="00BE3045" w:rsidP="00BE3045">
            <w:pPr>
              <w:spacing w:line="254" w:lineRule="auto"/>
              <w:ind w:left="101" w:right="173"/>
              <w:jc w:val="both"/>
              <w:rPr>
                <w:lang w:val="en-US" w:eastAsia="zh-CN"/>
              </w:rPr>
            </w:pPr>
            <w:proofErr w:type="spellStart"/>
            <w:r w:rsidRPr="00F84911">
              <w:rPr>
                <w:rFonts w:eastAsia="Calibri"/>
                <w:color w:val="000000"/>
                <w:kern w:val="24"/>
              </w:rPr>
              <w:t>Сөйлеуді</w:t>
            </w:r>
            <w:proofErr w:type="spellEnd"/>
            <w:r w:rsidRPr="00A9490C">
              <w:rPr>
                <w:rFonts w:eastAsia="Calibri"/>
                <w:color w:val="000000"/>
                <w:kern w:val="24"/>
                <w:lang w:val="en-US"/>
              </w:rPr>
              <w:t xml:space="preserve"> </w:t>
            </w:r>
            <w:proofErr w:type="spellStart"/>
            <w:r w:rsidRPr="00F84911">
              <w:rPr>
                <w:rFonts w:eastAsia="Calibri"/>
                <w:color w:val="000000"/>
                <w:kern w:val="24"/>
              </w:rPr>
              <w:t>дамыту</w:t>
            </w:r>
            <w:proofErr w:type="spellEnd"/>
            <w:r w:rsidRPr="00A9490C">
              <w:rPr>
                <w:rFonts w:eastAsia="Calibri"/>
                <w:color w:val="000000"/>
                <w:kern w:val="24"/>
                <w:lang w:val="en-US"/>
              </w:rPr>
              <w:t xml:space="preserve">  </w:t>
            </w:r>
          </w:p>
        </w:tc>
        <w:tc>
          <w:tcPr>
            <w:tcW w:w="2835" w:type="dxa"/>
          </w:tcPr>
          <w:p w14:paraId="285540F4" w14:textId="5D8D6B48" w:rsidR="00BE3045" w:rsidRPr="00E9125E" w:rsidRDefault="00BE3045" w:rsidP="00BE3045">
            <w:pPr>
              <w:spacing w:line="254" w:lineRule="auto"/>
              <w:ind w:left="173" w:right="184"/>
              <w:jc w:val="center"/>
              <w:rPr>
                <w:color w:val="000000"/>
                <w:kern w:val="24"/>
                <w:lang w:val="kk-KZ" w:eastAsia="zh-CN"/>
              </w:rPr>
            </w:pPr>
          </w:p>
        </w:tc>
        <w:tc>
          <w:tcPr>
            <w:tcW w:w="3261" w:type="dxa"/>
          </w:tcPr>
          <w:p w14:paraId="69A9A947" w14:textId="28B24367" w:rsidR="00BE3045" w:rsidRPr="00AA78C7" w:rsidRDefault="00AA78C7" w:rsidP="00AA78C7">
            <w:pPr>
              <w:pStyle w:val="af"/>
              <w:spacing w:before="0" w:beforeAutospacing="0" w:after="0" w:afterAutospacing="0" w:line="254" w:lineRule="auto"/>
              <w:jc w:val="center"/>
              <w:rPr>
                <w:color w:val="000000" w:themeColor="text1"/>
                <w:kern w:val="24"/>
                <w:lang w:val="kk-KZ"/>
              </w:rPr>
            </w:pPr>
            <w:r w:rsidRPr="00BE3045">
              <w:rPr>
                <w:color w:val="000000" w:themeColor="text1"/>
                <w:kern w:val="24"/>
                <w:lang w:val="kk-KZ"/>
              </w:rPr>
              <w:t>2 часа</w:t>
            </w:r>
          </w:p>
        </w:tc>
      </w:tr>
      <w:tr w:rsidR="00BE3045" w:rsidRPr="00E9125E" w14:paraId="0F385F6D" w14:textId="77777777" w:rsidTr="00BE3045">
        <w:trPr>
          <w:trHeight w:val="30"/>
        </w:trPr>
        <w:tc>
          <w:tcPr>
            <w:tcW w:w="447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72F9FE" w14:textId="77777777" w:rsidR="00BE3045" w:rsidRPr="00E9125E" w:rsidRDefault="00BE3045" w:rsidP="00BE3045">
            <w:pPr>
              <w:spacing w:after="20" w:line="276" w:lineRule="auto"/>
              <w:ind w:left="20"/>
              <w:jc w:val="center"/>
              <w:rPr>
                <w:color w:val="000000"/>
                <w:lang w:val="en-US" w:eastAsia="en-US"/>
              </w:rPr>
            </w:pPr>
          </w:p>
        </w:tc>
        <w:tc>
          <w:tcPr>
            <w:tcW w:w="2835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ED2FE8" w14:textId="59D085F5" w:rsidR="00BE3045" w:rsidRPr="00AA78C7" w:rsidRDefault="00AA78C7" w:rsidP="00BE3045">
            <w:pPr>
              <w:spacing w:line="254" w:lineRule="auto"/>
              <w:ind w:left="101" w:right="173"/>
              <w:jc w:val="both"/>
              <w:rPr>
                <w:rFonts w:eastAsia="Calibri"/>
                <w:color w:val="000000"/>
                <w:kern w:val="24"/>
                <w:lang w:val="kk-KZ"/>
              </w:rPr>
            </w:pPr>
            <w:r>
              <w:rPr>
                <w:rFonts w:eastAsia="Calibri"/>
                <w:color w:val="000000"/>
                <w:kern w:val="24"/>
                <w:lang w:val="kk-KZ"/>
              </w:rPr>
              <w:t>Тілдік қарым-қатынас</w:t>
            </w:r>
          </w:p>
        </w:tc>
        <w:tc>
          <w:tcPr>
            <w:tcW w:w="2835" w:type="dxa"/>
          </w:tcPr>
          <w:p w14:paraId="4D53BEAF" w14:textId="155994E8" w:rsidR="00BE3045" w:rsidRPr="005E0A95" w:rsidRDefault="00AA78C7" w:rsidP="00BE3045">
            <w:pPr>
              <w:spacing w:line="254" w:lineRule="auto"/>
              <w:ind w:left="173" w:right="184"/>
              <w:jc w:val="center"/>
            </w:pPr>
            <w:r>
              <w:rPr>
                <w:color w:val="000000" w:themeColor="text1"/>
                <w:kern w:val="24"/>
                <w:lang w:val="kk-KZ"/>
              </w:rPr>
              <w:t>күн сайын</w:t>
            </w:r>
          </w:p>
        </w:tc>
        <w:tc>
          <w:tcPr>
            <w:tcW w:w="3261" w:type="dxa"/>
            <w:shd w:val="clear" w:color="auto" w:fill="auto"/>
          </w:tcPr>
          <w:p w14:paraId="20C70C87" w14:textId="77777777" w:rsidR="00BE3045" w:rsidRPr="00BE3045" w:rsidRDefault="00BE3045" w:rsidP="00AA78C7">
            <w:pPr>
              <w:pStyle w:val="af"/>
              <w:spacing w:before="0" w:beforeAutospacing="0" w:after="0" w:afterAutospacing="0" w:line="254" w:lineRule="auto"/>
              <w:jc w:val="center"/>
            </w:pPr>
          </w:p>
        </w:tc>
      </w:tr>
      <w:tr w:rsidR="00BE3045" w:rsidRPr="00E9125E" w14:paraId="1D93255A" w14:textId="77777777" w:rsidTr="00BE3045">
        <w:trPr>
          <w:trHeight w:val="30"/>
        </w:trPr>
        <w:tc>
          <w:tcPr>
            <w:tcW w:w="447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C3553F" w14:textId="77777777" w:rsidR="00BE3045" w:rsidRPr="00E9125E" w:rsidRDefault="00BE3045" w:rsidP="00BE3045">
            <w:pPr>
              <w:spacing w:after="20" w:line="276" w:lineRule="auto"/>
              <w:ind w:left="20"/>
              <w:jc w:val="center"/>
              <w:rPr>
                <w:color w:val="000000"/>
                <w:lang w:val="en-US" w:eastAsia="en-US"/>
              </w:rPr>
            </w:pPr>
          </w:p>
        </w:tc>
        <w:tc>
          <w:tcPr>
            <w:tcW w:w="2835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AA13C0" w14:textId="67E2443C" w:rsidR="00BE3045" w:rsidRPr="00F84911" w:rsidRDefault="00BE3045" w:rsidP="00BE3045">
            <w:pPr>
              <w:spacing w:line="254" w:lineRule="auto"/>
              <w:ind w:left="101" w:right="173"/>
              <w:jc w:val="both"/>
              <w:rPr>
                <w:rFonts w:eastAsia="Calibri"/>
                <w:color w:val="000000"/>
                <w:kern w:val="24"/>
              </w:rPr>
            </w:pPr>
            <w:r>
              <w:rPr>
                <w:rFonts w:eastAsia="Calibri"/>
                <w:color w:val="000000"/>
                <w:kern w:val="24"/>
                <w:lang w:val="kk-KZ"/>
              </w:rPr>
              <w:t>К</w:t>
            </w:r>
            <w:proofErr w:type="spellStart"/>
            <w:r w:rsidRPr="00F84911">
              <w:rPr>
                <w:rFonts w:eastAsia="Calibri"/>
                <w:color w:val="000000"/>
                <w:kern w:val="24"/>
              </w:rPr>
              <w:t>өркем</w:t>
            </w:r>
            <w:proofErr w:type="spellEnd"/>
            <w:r w:rsidRPr="00A9490C">
              <w:rPr>
                <w:rFonts w:eastAsia="Calibri"/>
                <w:color w:val="000000"/>
                <w:kern w:val="24"/>
                <w:lang w:val="en-US"/>
              </w:rPr>
              <w:t xml:space="preserve"> </w:t>
            </w:r>
            <w:proofErr w:type="spellStart"/>
            <w:r w:rsidRPr="00F84911">
              <w:rPr>
                <w:rFonts w:eastAsia="Calibri"/>
                <w:color w:val="000000"/>
                <w:kern w:val="24"/>
              </w:rPr>
              <w:t>әдебиет</w:t>
            </w:r>
            <w:proofErr w:type="spellEnd"/>
          </w:p>
        </w:tc>
        <w:tc>
          <w:tcPr>
            <w:tcW w:w="2835" w:type="dxa"/>
          </w:tcPr>
          <w:p w14:paraId="4EC479A0" w14:textId="5E25E0D3" w:rsidR="00BE3045" w:rsidRPr="005E0A95" w:rsidRDefault="00BE3045" w:rsidP="00BE3045">
            <w:pPr>
              <w:spacing w:line="254" w:lineRule="auto"/>
              <w:ind w:left="173" w:right="184"/>
              <w:jc w:val="center"/>
            </w:pPr>
          </w:p>
        </w:tc>
        <w:tc>
          <w:tcPr>
            <w:tcW w:w="3261" w:type="dxa"/>
            <w:shd w:val="clear" w:color="auto" w:fill="auto"/>
          </w:tcPr>
          <w:p w14:paraId="627AD6E6" w14:textId="599514A5" w:rsidR="00BE3045" w:rsidRPr="00BE3045" w:rsidRDefault="00AA78C7" w:rsidP="00BE3045">
            <w:pPr>
              <w:spacing w:line="254" w:lineRule="auto"/>
              <w:ind w:left="173" w:right="184"/>
              <w:jc w:val="center"/>
            </w:pPr>
            <w:r w:rsidRPr="00BE3045">
              <w:rPr>
                <w:color w:val="000000" w:themeColor="text1"/>
                <w:kern w:val="24"/>
                <w:lang w:val="kk-KZ"/>
              </w:rPr>
              <w:t>2 часа</w:t>
            </w:r>
          </w:p>
        </w:tc>
      </w:tr>
      <w:tr w:rsidR="00BE3045" w:rsidRPr="00E9125E" w14:paraId="2FD7BA8B" w14:textId="77777777" w:rsidTr="00BE3045">
        <w:trPr>
          <w:trHeight w:val="30"/>
        </w:trPr>
        <w:tc>
          <w:tcPr>
            <w:tcW w:w="447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7FF519" w14:textId="77777777" w:rsidR="00BE3045" w:rsidRPr="00E9125E" w:rsidRDefault="00BE3045" w:rsidP="00BE3045">
            <w:pPr>
              <w:spacing w:after="20" w:line="276" w:lineRule="auto"/>
              <w:ind w:left="20"/>
              <w:jc w:val="center"/>
              <w:rPr>
                <w:color w:val="000000"/>
                <w:lang w:val="en-US" w:eastAsia="en-US"/>
              </w:rPr>
            </w:pPr>
          </w:p>
        </w:tc>
        <w:tc>
          <w:tcPr>
            <w:tcW w:w="2835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EA91DD" w14:textId="31652602" w:rsidR="00BE3045" w:rsidRPr="00F84911" w:rsidRDefault="00AA78C7" w:rsidP="00BE3045">
            <w:pPr>
              <w:spacing w:line="254" w:lineRule="auto"/>
              <w:ind w:left="101" w:right="173"/>
              <w:jc w:val="both"/>
              <w:rPr>
                <w:rFonts w:eastAsia="Calibri"/>
                <w:color w:val="000000"/>
                <w:kern w:val="24"/>
              </w:rPr>
            </w:pPr>
            <w:r>
              <w:rPr>
                <w:rFonts w:eastAsia="Calibri"/>
                <w:color w:val="000000"/>
                <w:kern w:val="24"/>
                <w:lang w:val="kk-KZ"/>
              </w:rPr>
              <w:t>Тілдік қарым-қатынас</w:t>
            </w:r>
          </w:p>
        </w:tc>
        <w:tc>
          <w:tcPr>
            <w:tcW w:w="2835" w:type="dxa"/>
          </w:tcPr>
          <w:p w14:paraId="72EAC245" w14:textId="6E2EE8D3" w:rsidR="00BE3045" w:rsidRPr="005E0A95" w:rsidRDefault="00AA78C7" w:rsidP="00BE3045">
            <w:pPr>
              <w:spacing w:line="254" w:lineRule="auto"/>
              <w:ind w:left="173" w:right="184"/>
              <w:jc w:val="center"/>
            </w:pPr>
            <w:r>
              <w:rPr>
                <w:color w:val="000000" w:themeColor="text1"/>
                <w:kern w:val="24"/>
                <w:lang w:val="kk-KZ"/>
              </w:rPr>
              <w:t>күн сайын</w:t>
            </w:r>
          </w:p>
        </w:tc>
        <w:tc>
          <w:tcPr>
            <w:tcW w:w="3261" w:type="dxa"/>
            <w:shd w:val="clear" w:color="auto" w:fill="auto"/>
          </w:tcPr>
          <w:p w14:paraId="332BBBFD" w14:textId="529C8487" w:rsidR="00BE3045" w:rsidRPr="00BE3045" w:rsidRDefault="00BE3045" w:rsidP="00BE3045">
            <w:pPr>
              <w:spacing w:line="254" w:lineRule="auto"/>
              <w:ind w:left="173" w:right="184"/>
              <w:jc w:val="center"/>
            </w:pPr>
          </w:p>
        </w:tc>
      </w:tr>
      <w:tr w:rsidR="00BE3045" w:rsidRPr="00E9125E" w14:paraId="2D8B6704" w14:textId="77777777" w:rsidTr="00BE3045">
        <w:trPr>
          <w:trHeight w:val="30"/>
        </w:trPr>
        <w:tc>
          <w:tcPr>
            <w:tcW w:w="447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469833" w14:textId="77777777" w:rsidR="00BE3045" w:rsidRPr="00E9125E" w:rsidRDefault="00BE3045" w:rsidP="00BE3045">
            <w:pPr>
              <w:spacing w:after="20" w:line="276" w:lineRule="auto"/>
              <w:ind w:left="20"/>
              <w:jc w:val="center"/>
              <w:rPr>
                <w:color w:val="000000"/>
                <w:lang w:val="kk-KZ" w:eastAsia="en-US"/>
              </w:rPr>
            </w:pPr>
          </w:p>
        </w:tc>
        <w:tc>
          <w:tcPr>
            <w:tcW w:w="2835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49A4C3" w14:textId="46C9FABE" w:rsidR="00BE3045" w:rsidRPr="00E9125E" w:rsidRDefault="00BE3045" w:rsidP="00BE3045">
            <w:pPr>
              <w:spacing w:line="254" w:lineRule="auto"/>
              <w:ind w:left="101" w:right="173"/>
              <w:jc w:val="both"/>
              <w:rPr>
                <w:rFonts w:eastAsia="Calibri"/>
                <w:color w:val="000000"/>
                <w:kern w:val="24"/>
                <w:lang w:val="kk-KZ" w:eastAsia="zh-CN"/>
              </w:rPr>
            </w:pPr>
            <w:r>
              <w:rPr>
                <w:rFonts w:eastAsia="Calibri"/>
                <w:color w:val="000000"/>
                <w:kern w:val="24"/>
                <w:lang w:val="kk-KZ" w:eastAsia="zh-CN"/>
              </w:rPr>
              <w:t>Қ</w:t>
            </w:r>
            <w:r w:rsidRPr="00AE5C51">
              <w:rPr>
                <w:rFonts w:eastAsia="Calibri"/>
                <w:color w:val="000000"/>
                <w:kern w:val="24"/>
                <w:lang w:val="kk-KZ" w:eastAsia="zh-CN"/>
              </w:rPr>
              <w:t xml:space="preserve">азақ тілі  </w:t>
            </w:r>
          </w:p>
        </w:tc>
        <w:tc>
          <w:tcPr>
            <w:tcW w:w="2835" w:type="dxa"/>
          </w:tcPr>
          <w:p w14:paraId="3C839BC9" w14:textId="13CDB202" w:rsidR="00BE3045" w:rsidRPr="00E9125E" w:rsidRDefault="00BE3045" w:rsidP="00BE3045">
            <w:pPr>
              <w:spacing w:line="254" w:lineRule="auto"/>
              <w:ind w:left="173" w:right="184"/>
              <w:jc w:val="center"/>
              <w:rPr>
                <w:color w:val="000000"/>
                <w:kern w:val="24"/>
                <w:lang w:val="kk-KZ" w:eastAsia="zh-CN"/>
              </w:rPr>
            </w:pPr>
          </w:p>
        </w:tc>
        <w:tc>
          <w:tcPr>
            <w:tcW w:w="3261" w:type="dxa"/>
            <w:shd w:val="clear" w:color="auto" w:fill="auto"/>
          </w:tcPr>
          <w:p w14:paraId="1FFC4FBA" w14:textId="51258A02" w:rsidR="00BE3045" w:rsidRPr="00BE3045" w:rsidRDefault="00AA78C7" w:rsidP="00BE3045">
            <w:pPr>
              <w:spacing w:line="254" w:lineRule="auto"/>
              <w:ind w:left="173" w:right="184"/>
              <w:jc w:val="center"/>
              <w:rPr>
                <w:color w:val="000000"/>
                <w:kern w:val="24"/>
                <w:lang w:val="kk-KZ" w:eastAsia="zh-CN"/>
              </w:rPr>
            </w:pPr>
            <w:r>
              <w:rPr>
                <w:color w:val="000000"/>
                <w:kern w:val="24"/>
                <w:lang w:val="kk-KZ" w:eastAsia="zh-CN"/>
              </w:rPr>
              <w:t>2 сағат</w:t>
            </w:r>
          </w:p>
        </w:tc>
      </w:tr>
      <w:tr w:rsidR="00BE3045" w:rsidRPr="00E9125E" w14:paraId="489C3DBF" w14:textId="77777777" w:rsidTr="00BE3045">
        <w:trPr>
          <w:trHeight w:val="30"/>
        </w:trPr>
        <w:tc>
          <w:tcPr>
            <w:tcW w:w="447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7B9181" w14:textId="77777777" w:rsidR="00BE3045" w:rsidRPr="00E9125E" w:rsidRDefault="00BE3045" w:rsidP="00BE3045">
            <w:pPr>
              <w:spacing w:after="20" w:line="276" w:lineRule="auto"/>
              <w:ind w:left="20"/>
              <w:jc w:val="center"/>
              <w:rPr>
                <w:color w:val="000000"/>
                <w:lang w:val="kk-KZ" w:eastAsia="en-US"/>
              </w:rPr>
            </w:pPr>
          </w:p>
        </w:tc>
        <w:tc>
          <w:tcPr>
            <w:tcW w:w="2835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89AD2D" w14:textId="3C2E33CA" w:rsidR="00BE3045" w:rsidRPr="00E9125E" w:rsidRDefault="00BE3045" w:rsidP="00BE3045">
            <w:pPr>
              <w:spacing w:line="254" w:lineRule="auto"/>
              <w:ind w:left="101" w:right="173"/>
              <w:jc w:val="both"/>
              <w:rPr>
                <w:rFonts w:eastAsia="Calibri"/>
                <w:color w:val="000000"/>
                <w:kern w:val="24"/>
                <w:lang w:val="kk-KZ" w:eastAsia="zh-CN"/>
              </w:rPr>
            </w:pPr>
            <w:r>
              <w:rPr>
                <w:rFonts w:eastAsia="Calibri"/>
                <w:color w:val="000000"/>
                <w:kern w:val="24"/>
                <w:lang w:val="kk-KZ" w:eastAsia="zh-CN"/>
              </w:rPr>
              <w:t xml:space="preserve">Қазақ тілі </w:t>
            </w:r>
            <w:r w:rsidRPr="00E9125E">
              <w:rPr>
                <w:rFonts w:eastAsia="Calibri"/>
                <w:color w:val="000000"/>
                <w:kern w:val="24"/>
                <w:lang w:val="kk-KZ" w:eastAsia="zh-CN"/>
              </w:rPr>
              <w:t>***</w:t>
            </w:r>
          </w:p>
        </w:tc>
        <w:tc>
          <w:tcPr>
            <w:tcW w:w="2835" w:type="dxa"/>
          </w:tcPr>
          <w:p w14:paraId="27C09833" w14:textId="248B6C7D" w:rsidR="00BE3045" w:rsidRPr="008A29F9" w:rsidRDefault="00AA78C7" w:rsidP="00BE3045">
            <w:pPr>
              <w:spacing w:line="254" w:lineRule="auto"/>
              <w:ind w:left="173" w:right="184"/>
              <w:jc w:val="center"/>
              <w:rPr>
                <w:lang w:val="kk-KZ"/>
              </w:rPr>
            </w:pPr>
            <w:r>
              <w:rPr>
                <w:color w:val="000000" w:themeColor="text1"/>
                <w:kern w:val="24"/>
                <w:lang w:val="kk-KZ"/>
              </w:rPr>
              <w:t>күн сайын</w:t>
            </w:r>
            <w:r w:rsidR="00BE3045">
              <w:rPr>
                <w:strike/>
                <w:color w:val="000000" w:themeColor="text1"/>
                <w:kern w:val="24"/>
                <w:lang w:val="kk-KZ"/>
              </w:rPr>
              <w:t xml:space="preserve"> </w:t>
            </w:r>
          </w:p>
        </w:tc>
        <w:tc>
          <w:tcPr>
            <w:tcW w:w="3261" w:type="dxa"/>
            <w:shd w:val="clear" w:color="auto" w:fill="auto"/>
          </w:tcPr>
          <w:p w14:paraId="229BA882" w14:textId="5F6F8E68" w:rsidR="00BE3045" w:rsidRPr="00BE3045" w:rsidRDefault="00BE3045" w:rsidP="00AA78C7">
            <w:pPr>
              <w:pStyle w:val="af"/>
              <w:spacing w:before="0" w:beforeAutospacing="0" w:after="0" w:afterAutospacing="0" w:line="254" w:lineRule="auto"/>
              <w:jc w:val="center"/>
              <w:rPr>
                <w:lang w:val="kk-KZ"/>
              </w:rPr>
            </w:pPr>
          </w:p>
        </w:tc>
      </w:tr>
      <w:tr w:rsidR="00BE3045" w:rsidRPr="00E9125E" w14:paraId="065CF343" w14:textId="77777777" w:rsidTr="00BE3045">
        <w:trPr>
          <w:trHeight w:val="30"/>
        </w:trPr>
        <w:tc>
          <w:tcPr>
            <w:tcW w:w="44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F343E4" w14:textId="055877D2" w:rsidR="00BE3045" w:rsidRPr="00E9125E" w:rsidRDefault="00BE3045" w:rsidP="00BE3045">
            <w:pPr>
              <w:spacing w:after="20" w:line="276" w:lineRule="auto"/>
              <w:ind w:left="20"/>
              <w:jc w:val="center"/>
              <w:rPr>
                <w:color w:val="000000"/>
                <w:lang w:val="kk-KZ" w:eastAsia="en-US"/>
              </w:rPr>
            </w:pPr>
            <w:r>
              <w:rPr>
                <w:color w:val="000000"/>
                <w:lang w:val="kk-KZ" w:eastAsia="en-US"/>
              </w:rPr>
              <w:t>3</w:t>
            </w:r>
          </w:p>
        </w:tc>
        <w:tc>
          <w:tcPr>
            <w:tcW w:w="2835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80657B" w14:textId="067CE1E1" w:rsidR="00BE3045" w:rsidRPr="00E9125E" w:rsidRDefault="00BE3045" w:rsidP="00BE3045">
            <w:pPr>
              <w:spacing w:line="254" w:lineRule="auto"/>
              <w:ind w:left="101" w:right="173"/>
              <w:jc w:val="both"/>
              <w:rPr>
                <w:rFonts w:eastAsia="Calibri"/>
                <w:color w:val="000000"/>
                <w:kern w:val="24"/>
                <w:lang w:val="kk-KZ" w:eastAsia="zh-CN"/>
              </w:rPr>
            </w:pPr>
            <w:r>
              <w:rPr>
                <w:rFonts w:eastAsia="Calibri"/>
                <w:color w:val="000000"/>
                <w:kern w:val="24"/>
                <w:lang w:val="kk-KZ"/>
              </w:rPr>
              <w:t>Сауат ашу негіздері</w:t>
            </w:r>
          </w:p>
        </w:tc>
        <w:tc>
          <w:tcPr>
            <w:tcW w:w="2835" w:type="dxa"/>
          </w:tcPr>
          <w:p w14:paraId="584D885F" w14:textId="422BC759" w:rsidR="00BE3045" w:rsidRPr="008A29F9" w:rsidRDefault="00BE3045" w:rsidP="00BE3045">
            <w:pPr>
              <w:spacing w:line="254" w:lineRule="auto"/>
              <w:ind w:left="173" w:right="184"/>
              <w:jc w:val="center"/>
              <w:rPr>
                <w:lang w:val="kk-KZ"/>
              </w:rPr>
            </w:pPr>
          </w:p>
        </w:tc>
        <w:tc>
          <w:tcPr>
            <w:tcW w:w="3261" w:type="dxa"/>
            <w:shd w:val="clear" w:color="auto" w:fill="auto"/>
          </w:tcPr>
          <w:p w14:paraId="31759189" w14:textId="4F9AF753" w:rsidR="00BE3045" w:rsidRPr="00A92B33" w:rsidRDefault="00AA78C7" w:rsidP="00A92B33">
            <w:pPr>
              <w:pStyle w:val="af"/>
              <w:spacing w:before="0" w:beforeAutospacing="0" w:after="0" w:afterAutospacing="0" w:line="254" w:lineRule="auto"/>
              <w:jc w:val="center"/>
              <w:rPr>
                <w:color w:val="000000" w:themeColor="text1"/>
                <w:kern w:val="24"/>
                <w:lang w:val="kk-KZ"/>
              </w:rPr>
            </w:pPr>
            <w:r w:rsidRPr="00BE3045">
              <w:rPr>
                <w:color w:val="000000" w:themeColor="text1"/>
                <w:kern w:val="24"/>
                <w:lang w:val="kk-KZ"/>
              </w:rPr>
              <w:t>3 часа</w:t>
            </w:r>
          </w:p>
        </w:tc>
      </w:tr>
      <w:tr w:rsidR="00BE3045" w:rsidRPr="00E9125E" w14:paraId="0FA705CD" w14:textId="77777777" w:rsidTr="00BE3045">
        <w:trPr>
          <w:trHeight w:val="30"/>
        </w:trPr>
        <w:tc>
          <w:tcPr>
            <w:tcW w:w="44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21C1DD" w14:textId="77777777" w:rsidR="00BE3045" w:rsidRDefault="00BE3045" w:rsidP="00BE3045">
            <w:pPr>
              <w:spacing w:after="20" w:line="276" w:lineRule="auto"/>
              <w:ind w:left="20"/>
              <w:jc w:val="center"/>
              <w:rPr>
                <w:color w:val="000000"/>
                <w:lang w:val="kk-KZ" w:eastAsia="en-US"/>
              </w:rPr>
            </w:pPr>
          </w:p>
        </w:tc>
        <w:tc>
          <w:tcPr>
            <w:tcW w:w="2835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171B32" w14:textId="6D6B7CAD" w:rsidR="00BE3045" w:rsidRDefault="00AA78C7" w:rsidP="00BE3045">
            <w:pPr>
              <w:spacing w:line="254" w:lineRule="auto"/>
              <w:ind w:left="101" w:right="173"/>
              <w:jc w:val="both"/>
              <w:rPr>
                <w:rFonts w:eastAsia="Calibri"/>
                <w:color w:val="000000"/>
                <w:kern w:val="24"/>
                <w:lang w:val="kk-KZ"/>
              </w:rPr>
            </w:pPr>
            <w:r>
              <w:rPr>
                <w:rFonts w:eastAsia="Calibri"/>
                <w:color w:val="000000"/>
                <w:kern w:val="24"/>
                <w:lang w:val="kk-KZ"/>
              </w:rPr>
              <w:t>Тілдік қарым-қатынас</w:t>
            </w:r>
            <w:r w:rsidR="00A92B33">
              <w:rPr>
                <w:rFonts w:eastAsia="Calibri"/>
                <w:color w:val="000000"/>
                <w:kern w:val="24"/>
                <w:lang w:val="kk-KZ"/>
              </w:rPr>
              <w:t>, танымдық әрекет</w:t>
            </w:r>
          </w:p>
        </w:tc>
        <w:tc>
          <w:tcPr>
            <w:tcW w:w="2835" w:type="dxa"/>
          </w:tcPr>
          <w:p w14:paraId="6D7B13D2" w14:textId="72FE85EB" w:rsidR="00BE3045" w:rsidRDefault="00AA78C7" w:rsidP="00BE3045">
            <w:pPr>
              <w:spacing w:line="254" w:lineRule="auto"/>
              <w:ind w:left="173" w:right="184"/>
              <w:jc w:val="center"/>
              <w:rPr>
                <w:lang w:val="kk-KZ"/>
              </w:rPr>
            </w:pPr>
            <w:r>
              <w:rPr>
                <w:color w:val="000000" w:themeColor="text1"/>
                <w:kern w:val="24"/>
                <w:lang w:val="kk-KZ"/>
              </w:rPr>
              <w:t>күн сайын</w:t>
            </w:r>
          </w:p>
        </w:tc>
        <w:tc>
          <w:tcPr>
            <w:tcW w:w="3261" w:type="dxa"/>
            <w:shd w:val="clear" w:color="auto" w:fill="auto"/>
          </w:tcPr>
          <w:p w14:paraId="25B44425" w14:textId="77777777" w:rsidR="00BE3045" w:rsidRPr="00BE3045" w:rsidRDefault="00BE3045" w:rsidP="00AA78C7">
            <w:pPr>
              <w:pStyle w:val="af"/>
              <w:spacing w:before="0" w:beforeAutospacing="0" w:after="0" w:afterAutospacing="0" w:line="254" w:lineRule="auto"/>
              <w:jc w:val="center"/>
              <w:rPr>
                <w:lang w:val="kk-KZ"/>
              </w:rPr>
            </w:pPr>
          </w:p>
        </w:tc>
      </w:tr>
      <w:tr w:rsidR="00BE3045" w:rsidRPr="00E9125E" w14:paraId="74324072" w14:textId="77777777" w:rsidTr="00BE3045">
        <w:trPr>
          <w:trHeight w:val="30"/>
        </w:trPr>
        <w:tc>
          <w:tcPr>
            <w:tcW w:w="44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FBD320" w14:textId="5352C599" w:rsidR="00BE3045" w:rsidRPr="00E9125E" w:rsidRDefault="00BE3045" w:rsidP="00BE3045">
            <w:pPr>
              <w:spacing w:after="20" w:line="276" w:lineRule="auto"/>
              <w:ind w:left="20"/>
              <w:jc w:val="center"/>
              <w:rPr>
                <w:color w:val="000000"/>
                <w:lang w:val="kk-KZ" w:eastAsia="en-US"/>
              </w:rPr>
            </w:pPr>
            <w:r>
              <w:rPr>
                <w:color w:val="000000"/>
                <w:lang w:val="kk-KZ" w:eastAsia="en-US"/>
              </w:rPr>
              <w:t>4</w:t>
            </w:r>
          </w:p>
        </w:tc>
        <w:tc>
          <w:tcPr>
            <w:tcW w:w="2835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DF682F" w14:textId="77777777" w:rsidR="00BE3045" w:rsidRPr="00E9125E" w:rsidRDefault="00BE3045" w:rsidP="00BE3045">
            <w:pPr>
              <w:rPr>
                <w:lang w:val="kk-KZ"/>
              </w:rPr>
            </w:pPr>
            <w:r>
              <w:rPr>
                <w:rFonts w:eastAsia="Calibri"/>
                <w:color w:val="000000"/>
                <w:kern w:val="24"/>
                <w:lang w:val="kk-KZ"/>
              </w:rPr>
              <w:t>М</w:t>
            </w:r>
            <w:proofErr w:type="spellStart"/>
            <w:r>
              <w:rPr>
                <w:rFonts w:eastAsia="Calibri"/>
                <w:color w:val="000000"/>
                <w:kern w:val="24"/>
              </w:rPr>
              <w:t>атематик</w:t>
            </w:r>
            <w:proofErr w:type="spellEnd"/>
            <w:r>
              <w:rPr>
                <w:rFonts w:eastAsia="Calibri"/>
                <w:color w:val="000000"/>
                <w:kern w:val="24"/>
                <w:lang w:val="kk-KZ"/>
              </w:rPr>
              <w:t>а негіздері</w:t>
            </w:r>
          </w:p>
        </w:tc>
        <w:tc>
          <w:tcPr>
            <w:tcW w:w="2835" w:type="dxa"/>
          </w:tcPr>
          <w:p w14:paraId="66A79D05" w14:textId="7F441C4C" w:rsidR="00BE3045" w:rsidRPr="00E9125E" w:rsidRDefault="00BE3045" w:rsidP="00BE3045">
            <w:pPr>
              <w:spacing w:line="256" w:lineRule="auto"/>
              <w:ind w:left="173" w:right="184"/>
              <w:jc w:val="center"/>
              <w:rPr>
                <w:kern w:val="24"/>
                <w:lang w:val="kk-KZ" w:eastAsia="zh-CN"/>
              </w:rPr>
            </w:pPr>
          </w:p>
        </w:tc>
        <w:tc>
          <w:tcPr>
            <w:tcW w:w="3261" w:type="dxa"/>
          </w:tcPr>
          <w:p w14:paraId="3D967C26" w14:textId="77777777" w:rsidR="00AA78C7" w:rsidRPr="00BE3045" w:rsidRDefault="00AA78C7" w:rsidP="00AA78C7">
            <w:pPr>
              <w:pStyle w:val="af"/>
              <w:spacing w:before="0" w:beforeAutospacing="0" w:after="0" w:afterAutospacing="0" w:line="254" w:lineRule="auto"/>
              <w:jc w:val="center"/>
              <w:rPr>
                <w:color w:val="000000" w:themeColor="text1"/>
                <w:kern w:val="24"/>
                <w:lang w:val="kk-KZ"/>
              </w:rPr>
            </w:pPr>
            <w:r w:rsidRPr="00BE3045">
              <w:rPr>
                <w:color w:val="000000" w:themeColor="text1"/>
                <w:kern w:val="24"/>
                <w:lang w:val="kk-KZ"/>
              </w:rPr>
              <w:t>3 часа</w:t>
            </w:r>
          </w:p>
          <w:p w14:paraId="473FC340" w14:textId="533AC788" w:rsidR="00BE3045" w:rsidRPr="00E9125E" w:rsidRDefault="00BE3045" w:rsidP="00BE3045">
            <w:pPr>
              <w:spacing w:line="256" w:lineRule="auto"/>
              <w:ind w:left="173" w:right="184"/>
              <w:jc w:val="center"/>
              <w:rPr>
                <w:kern w:val="24"/>
                <w:lang w:val="kk-KZ" w:eastAsia="zh-CN"/>
              </w:rPr>
            </w:pPr>
          </w:p>
        </w:tc>
      </w:tr>
      <w:tr w:rsidR="00BE3045" w:rsidRPr="00E9125E" w14:paraId="3AE80DB7" w14:textId="77777777" w:rsidTr="00BE3045">
        <w:trPr>
          <w:trHeight w:val="30"/>
        </w:trPr>
        <w:tc>
          <w:tcPr>
            <w:tcW w:w="44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B348FE" w14:textId="77777777" w:rsidR="00BE3045" w:rsidRDefault="00BE3045" w:rsidP="00BE3045">
            <w:pPr>
              <w:spacing w:after="20" w:line="276" w:lineRule="auto"/>
              <w:ind w:left="20"/>
              <w:jc w:val="center"/>
              <w:rPr>
                <w:color w:val="000000"/>
                <w:lang w:val="kk-KZ" w:eastAsia="en-US"/>
              </w:rPr>
            </w:pPr>
          </w:p>
        </w:tc>
        <w:tc>
          <w:tcPr>
            <w:tcW w:w="2835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03D844" w14:textId="070F1C5F" w:rsidR="00BE3045" w:rsidRDefault="00A92B33" w:rsidP="00BE3045">
            <w:pPr>
              <w:rPr>
                <w:rFonts w:eastAsia="Calibri"/>
                <w:color w:val="000000"/>
                <w:kern w:val="24"/>
                <w:lang w:val="kk-KZ"/>
              </w:rPr>
            </w:pPr>
            <w:r>
              <w:rPr>
                <w:rFonts w:eastAsia="Calibri"/>
                <w:color w:val="000000"/>
                <w:kern w:val="24"/>
                <w:lang w:val="kk-KZ"/>
              </w:rPr>
              <w:t>Танымдық, зерттеу әрекеттері</w:t>
            </w:r>
          </w:p>
        </w:tc>
        <w:tc>
          <w:tcPr>
            <w:tcW w:w="2835" w:type="dxa"/>
          </w:tcPr>
          <w:p w14:paraId="238C980D" w14:textId="15931421" w:rsidR="00BE3045" w:rsidRPr="004B293E" w:rsidRDefault="00A92B33" w:rsidP="00BE3045">
            <w:pPr>
              <w:spacing w:line="256" w:lineRule="auto"/>
              <w:ind w:left="173" w:right="184"/>
              <w:jc w:val="center"/>
              <w:rPr>
                <w:lang w:val="kk-KZ"/>
              </w:rPr>
            </w:pPr>
            <w:r>
              <w:rPr>
                <w:color w:val="000000" w:themeColor="text1"/>
                <w:kern w:val="24"/>
                <w:lang w:val="kk-KZ"/>
              </w:rPr>
              <w:t>күн сайын</w:t>
            </w:r>
          </w:p>
        </w:tc>
        <w:tc>
          <w:tcPr>
            <w:tcW w:w="3261" w:type="dxa"/>
          </w:tcPr>
          <w:p w14:paraId="63B1E697" w14:textId="77777777" w:rsidR="00BE3045" w:rsidRPr="004B293E" w:rsidRDefault="00BE3045" w:rsidP="00A92B33">
            <w:pPr>
              <w:pStyle w:val="af"/>
              <w:spacing w:before="0" w:beforeAutospacing="0" w:after="0" w:afterAutospacing="0" w:line="254" w:lineRule="auto"/>
              <w:jc w:val="center"/>
              <w:rPr>
                <w:lang w:val="kk-KZ"/>
              </w:rPr>
            </w:pPr>
          </w:p>
        </w:tc>
      </w:tr>
      <w:tr w:rsidR="00BE3045" w:rsidRPr="00E9125E" w14:paraId="3F28EA8B" w14:textId="77777777" w:rsidTr="00BE3045">
        <w:trPr>
          <w:trHeight w:val="30"/>
        </w:trPr>
        <w:tc>
          <w:tcPr>
            <w:tcW w:w="44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DF3938" w14:textId="4C6112E2" w:rsidR="00BE3045" w:rsidRPr="00E9125E" w:rsidRDefault="00BE3045" w:rsidP="00BE3045">
            <w:pPr>
              <w:spacing w:after="20" w:line="276" w:lineRule="auto"/>
              <w:ind w:left="20"/>
              <w:jc w:val="center"/>
              <w:rPr>
                <w:color w:val="000000"/>
                <w:lang w:val="kk-KZ" w:eastAsia="en-US"/>
              </w:rPr>
            </w:pPr>
            <w:r>
              <w:rPr>
                <w:color w:val="000000"/>
                <w:lang w:val="kk-KZ" w:eastAsia="en-US"/>
              </w:rPr>
              <w:t>5</w:t>
            </w:r>
          </w:p>
        </w:tc>
        <w:tc>
          <w:tcPr>
            <w:tcW w:w="2835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A2F115" w14:textId="77777777" w:rsidR="00BE3045" w:rsidRPr="00E9125E" w:rsidRDefault="00BE3045" w:rsidP="00BE3045">
            <w:pPr>
              <w:spacing w:line="254" w:lineRule="auto"/>
              <w:ind w:left="101" w:right="173"/>
              <w:jc w:val="both"/>
              <w:rPr>
                <w:lang w:val="kk-KZ" w:eastAsia="zh-CN"/>
              </w:rPr>
            </w:pPr>
            <w:r w:rsidRPr="002B677A">
              <w:rPr>
                <w:rFonts w:eastAsia="PMingLiU"/>
                <w:color w:val="000000"/>
                <w:kern w:val="24"/>
                <w:lang w:val="kk-KZ"/>
              </w:rPr>
              <w:t>Қоршаған ортамен танысу</w:t>
            </w:r>
          </w:p>
        </w:tc>
        <w:tc>
          <w:tcPr>
            <w:tcW w:w="2835" w:type="dxa"/>
          </w:tcPr>
          <w:p w14:paraId="5AC2AD95" w14:textId="523D5282" w:rsidR="00BE3045" w:rsidRPr="00E9125E" w:rsidRDefault="00BE3045" w:rsidP="00BE3045">
            <w:pPr>
              <w:spacing w:line="256" w:lineRule="auto"/>
              <w:ind w:left="173" w:right="184"/>
              <w:jc w:val="center"/>
              <w:rPr>
                <w:kern w:val="24"/>
                <w:lang w:val="kk-KZ" w:eastAsia="zh-CN"/>
              </w:rPr>
            </w:pPr>
          </w:p>
        </w:tc>
        <w:tc>
          <w:tcPr>
            <w:tcW w:w="3261" w:type="dxa"/>
          </w:tcPr>
          <w:p w14:paraId="1D2726DD" w14:textId="77777777" w:rsidR="00A92B33" w:rsidRDefault="00A92B33" w:rsidP="00A92B33">
            <w:pPr>
              <w:pStyle w:val="af"/>
              <w:spacing w:before="0" w:beforeAutospacing="0" w:after="0" w:afterAutospacing="0" w:line="254" w:lineRule="auto"/>
              <w:jc w:val="center"/>
              <w:rPr>
                <w:color w:val="000000" w:themeColor="text1"/>
                <w:kern w:val="24"/>
                <w:lang w:val="kk-KZ"/>
              </w:rPr>
            </w:pPr>
            <w:r>
              <w:rPr>
                <w:color w:val="000000" w:themeColor="text1"/>
                <w:kern w:val="24"/>
                <w:lang w:val="kk-KZ"/>
              </w:rPr>
              <w:t>2 часа</w:t>
            </w:r>
          </w:p>
          <w:p w14:paraId="798A0684" w14:textId="1BB90A01" w:rsidR="00BE3045" w:rsidRPr="00E9125E" w:rsidRDefault="00BE3045" w:rsidP="00BE3045">
            <w:pPr>
              <w:spacing w:line="256" w:lineRule="auto"/>
              <w:ind w:left="173" w:right="184"/>
              <w:jc w:val="center"/>
              <w:rPr>
                <w:kern w:val="24"/>
                <w:lang w:val="kk-KZ" w:eastAsia="zh-CN"/>
              </w:rPr>
            </w:pPr>
          </w:p>
        </w:tc>
      </w:tr>
      <w:tr w:rsidR="00BE3045" w:rsidRPr="00E9125E" w14:paraId="238D17A6" w14:textId="77777777" w:rsidTr="00105CA8">
        <w:trPr>
          <w:trHeight w:val="30"/>
        </w:trPr>
        <w:tc>
          <w:tcPr>
            <w:tcW w:w="44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4E3C86" w14:textId="77777777" w:rsidR="00BE3045" w:rsidRDefault="00BE3045" w:rsidP="00BE3045">
            <w:pPr>
              <w:spacing w:after="20" w:line="276" w:lineRule="auto"/>
              <w:ind w:left="20"/>
              <w:jc w:val="center"/>
              <w:rPr>
                <w:color w:val="000000"/>
                <w:lang w:val="kk-KZ" w:eastAsia="en-US"/>
              </w:rPr>
            </w:pPr>
          </w:p>
        </w:tc>
        <w:tc>
          <w:tcPr>
            <w:tcW w:w="2835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74CC0E" w14:textId="7260E60A" w:rsidR="00BE3045" w:rsidRPr="002B677A" w:rsidRDefault="00A92B33" w:rsidP="00BE3045">
            <w:pPr>
              <w:spacing w:line="254" w:lineRule="auto"/>
              <w:ind w:left="101" w:right="173"/>
              <w:jc w:val="both"/>
              <w:rPr>
                <w:rFonts w:eastAsia="PMingLiU"/>
                <w:color w:val="000000"/>
                <w:kern w:val="24"/>
                <w:lang w:val="kk-KZ"/>
              </w:rPr>
            </w:pPr>
            <w:r>
              <w:rPr>
                <w:rFonts w:eastAsia="Calibri"/>
                <w:color w:val="000000"/>
                <w:kern w:val="24"/>
                <w:lang w:val="kk-KZ"/>
              </w:rPr>
              <w:t>Тілдік қарым-қатынас, танымдық, зерттеу әрекеттері, еңбекке баулу</w:t>
            </w:r>
          </w:p>
        </w:tc>
        <w:tc>
          <w:tcPr>
            <w:tcW w:w="2835" w:type="dxa"/>
            <w:vAlign w:val="center"/>
          </w:tcPr>
          <w:p w14:paraId="49C4F3BA" w14:textId="059C2269" w:rsidR="00BE3045" w:rsidRPr="00573B09" w:rsidRDefault="00A92B33" w:rsidP="00BE3045">
            <w:pPr>
              <w:spacing w:line="256" w:lineRule="auto"/>
              <w:ind w:left="173" w:right="184"/>
              <w:jc w:val="center"/>
            </w:pPr>
            <w:r>
              <w:rPr>
                <w:color w:val="000000" w:themeColor="text1"/>
                <w:kern w:val="24"/>
                <w:lang w:val="kk-KZ"/>
              </w:rPr>
              <w:t>күн сайын</w:t>
            </w:r>
          </w:p>
        </w:tc>
        <w:tc>
          <w:tcPr>
            <w:tcW w:w="3261" w:type="dxa"/>
            <w:vAlign w:val="center"/>
          </w:tcPr>
          <w:p w14:paraId="23C6FAB8" w14:textId="0572EA2E" w:rsidR="00BE3045" w:rsidRPr="00573B09" w:rsidRDefault="00BE3045" w:rsidP="00BE3045">
            <w:pPr>
              <w:spacing w:line="256" w:lineRule="auto"/>
              <w:ind w:left="173" w:right="184"/>
              <w:jc w:val="center"/>
            </w:pPr>
          </w:p>
        </w:tc>
      </w:tr>
      <w:tr w:rsidR="00BE3045" w:rsidRPr="00E9125E" w14:paraId="3AE97885" w14:textId="77777777" w:rsidTr="00BE3045">
        <w:trPr>
          <w:trHeight w:val="30"/>
        </w:trPr>
        <w:tc>
          <w:tcPr>
            <w:tcW w:w="44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BAA240" w14:textId="7D2A7152" w:rsidR="00BE3045" w:rsidRPr="00E9125E" w:rsidRDefault="00BE3045" w:rsidP="00BE3045">
            <w:pPr>
              <w:spacing w:after="20" w:line="276" w:lineRule="auto"/>
              <w:ind w:left="20"/>
              <w:jc w:val="center"/>
              <w:rPr>
                <w:lang w:val="kk-KZ" w:eastAsia="en-US"/>
              </w:rPr>
            </w:pPr>
            <w:r>
              <w:rPr>
                <w:color w:val="000000"/>
                <w:lang w:val="kk-KZ" w:eastAsia="en-US"/>
              </w:rPr>
              <w:t>6</w:t>
            </w:r>
          </w:p>
        </w:tc>
        <w:tc>
          <w:tcPr>
            <w:tcW w:w="2835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EF3D3A" w14:textId="77777777" w:rsidR="00BE3045" w:rsidRPr="00FC27AE" w:rsidRDefault="00BE3045" w:rsidP="00BE3045">
            <w:pPr>
              <w:pStyle w:val="af"/>
              <w:spacing w:after="0" w:line="254" w:lineRule="auto"/>
              <w:jc w:val="both"/>
              <w:rPr>
                <w:rFonts w:eastAsia="Calibri"/>
                <w:color w:val="000000"/>
                <w:kern w:val="24"/>
                <w:lang w:val="kk-KZ"/>
              </w:rPr>
            </w:pPr>
            <w:r>
              <w:rPr>
                <w:rFonts w:eastAsia="Calibri"/>
                <w:color w:val="000000"/>
                <w:kern w:val="24"/>
                <w:lang w:val="kk-KZ"/>
              </w:rPr>
              <w:t>С</w:t>
            </w:r>
            <w:r w:rsidRPr="00FC27AE">
              <w:rPr>
                <w:rFonts w:eastAsia="Calibri"/>
                <w:color w:val="000000"/>
                <w:kern w:val="24"/>
                <w:lang w:val="kk-KZ"/>
              </w:rPr>
              <w:t>урет салу</w:t>
            </w:r>
          </w:p>
        </w:tc>
        <w:tc>
          <w:tcPr>
            <w:tcW w:w="2835" w:type="dxa"/>
            <w:vMerge w:val="restart"/>
          </w:tcPr>
          <w:p w14:paraId="40A587E0" w14:textId="77777777" w:rsidR="00BE3045" w:rsidRDefault="00BE3045" w:rsidP="00BE3045">
            <w:pPr>
              <w:spacing w:line="254" w:lineRule="auto"/>
              <w:ind w:left="173" w:right="184"/>
              <w:jc w:val="center"/>
              <w:rPr>
                <w:rFonts w:eastAsia="Calibri"/>
                <w:color w:val="000000"/>
                <w:kern w:val="24"/>
                <w:lang w:val="kk-KZ" w:eastAsia="zh-CN"/>
              </w:rPr>
            </w:pPr>
          </w:p>
          <w:p w14:paraId="35C5039B" w14:textId="6CD8289D" w:rsidR="00BE3045" w:rsidRPr="00E9125E" w:rsidRDefault="00BE3045" w:rsidP="00BE3045">
            <w:pPr>
              <w:jc w:val="center"/>
              <w:rPr>
                <w:rFonts w:eastAsia="Calibri"/>
                <w:color w:val="000000"/>
                <w:kern w:val="24"/>
                <w:lang w:val="kk-KZ" w:eastAsia="zh-CN"/>
              </w:rPr>
            </w:pPr>
          </w:p>
        </w:tc>
        <w:tc>
          <w:tcPr>
            <w:tcW w:w="3261" w:type="dxa"/>
            <w:vMerge w:val="restart"/>
          </w:tcPr>
          <w:p w14:paraId="7A4DE78C" w14:textId="77777777" w:rsidR="00BE3045" w:rsidRDefault="00BE3045" w:rsidP="00BE3045">
            <w:pPr>
              <w:spacing w:line="254" w:lineRule="auto"/>
              <w:ind w:left="173" w:right="184"/>
              <w:jc w:val="center"/>
              <w:rPr>
                <w:rFonts w:eastAsia="Calibri"/>
                <w:color w:val="000000"/>
                <w:kern w:val="24"/>
                <w:lang w:val="kk-KZ" w:eastAsia="zh-CN"/>
              </w:rPr>
            </w:pPr>
          </w:p>
          <w:p w14:paraId="2F1D5B9B" w14:textId="248E92C5" w:rsidR="00BE3045" w:rsidRDefault="00BE3045" w:rsidP="00BE3045">
            <w:pPr>
              <w:spacing w:line="254" w:lineRule="auto"/>
              <w:ind w:left="173" w:right="184"/>
              <w:jc w:val="center"/>
              <w:rPr>
                <w:rFonts w:eastAsia="Calibri"/>
                <w:color w:val="000000"/>
                <w:kern w:val="24"/>
                <w:lang w:val="kk-KZ" w:eastAsia="zh-CN"/>
              </w:rPr>
            </w:pPr>
            <w:r>
              <w:rPr>
                <w:color w:val="000000" w:themeColor="text1"/>
                <w:kern w:val="24"/>
                <w:lang w:val="kk-KZ"/>
              </w:rPr>
              <w:t>1 час</w:t>
            </w:r>
          </w:p>
          <w:p w14:paraId="622830EA" w14:textId="10DFF1DA" w:rsidR="00BE3045" w:rsidRPr="00E9125E" w:rsidRDefault="00BE3045" w:rsidP="00BE3045">
            <w:pPr>
              <w:spacing w:line="254" w:lineRule="auto"/>
              <w:ind w:left="173" w:right="184"/>
              <w:jc w:val="center"/>
              <w:rPr>
                <w:rFonts w:eastAsia="Calibri"/>
                <w:color w:val="000000"/>
                <w:kern w:val="24"/>
                <w:lang w:val="kk-KZ" w:eastAsia="zh-CN"/>
              </w:rPr>
            </w:pPr>
          </w:p>
        </w:tc>
      </w:tr>
      <w:tr w:rsidR="00BE3045" w:rsidRPr="00E9125E" w14:paraId="6A265F84" w14:textId="77777777" w:rsidTr="00BE3045">
        <w:trPr>
          <w:trHeight w:val="30"/>
        </w:trPr>
        <w:tc>
          <w:tcPr>
            <w:tcW w:w="447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C1554B" w14:textId="77777777" w:rsidR="00BE3045" w:rsidRPr="00E9125E" w:rsidRDefault="00BE3045" w:rsidP="00BE3045">
            <w:pPr>
              <w:spacing w:after="20" w:line="276" w:lineRule="auto"/>
              <w:ind w:left="20"/>
              <w:jc w:val="center"/>
              <w:rPr>
                <w:color w:val="000000"/>
                <w:lang w:val="en-US" w:eastAsia="en-US"/>
              </w:rPr>
            </w:pPr>
          </w:p>
        </w:tc>
        <w:tc>
          <w:tcPr>
            <w:tcW w:w="2835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F1E2F4" w14:textId="77777777" w:rsidR="00BE3045" w:rsidRPr="00FC27AE" w:rsidRDefault="00BE3045" w:rsidP="00BE3045">
            <w:pPr>
              <w:pStyle w:val="af"/>
              <w:spacing w:after="0" w:line="254" w:lineRule="auto"/>
              <w:jc w:val="both"/>
              <w:rPr>
                <w:rFonts w:eastAsia="Calibri"/>
                <w:color w:val="000000"/>
                <w:kern w:val="24"/>
                <w:lang w:val="kk-KZ"/>
              </w:rPr>
            </w:pPr>
            <w:r>
              <w:rPr>
                <w:rFonts w:eastAsia="Calibri"/>
                <w:color w:val="000000"/>
                <w:kern w:val="24"/>
                <w:lang w:val="kk-KZ"/>
              </w:rPr>
              <w:t xml:space="preserve"> М</w:t>
            </w:r>
            <w:r w:rsidRPr="00FC27AE">
              <w:rPr>
                <w:rFonts w:eastAsia="Calibri"/>
                <w:color w:val="000000"/>
                <w:kern w:val="24"/>
                <w:lang w:val="kk-KZ"/>
              </w:rPr>
              <w:t>үсіндеу</w:t>
            </w:r>
          </w:p>
        </w:tc>
        <w:tc>
          <w:tcPr>
            <w:tcW w:w="2835" w:type="dxa"/>
            <w:vMerge/>
          </w:tcPr>
          <w:p w14:paraId="1CC9EAED" w14:textId="394684CF" w:rsidR="00BE3045" w:rsidRPr="00E9125E" w:rsidRDefault="00BE3045" w:rsidP="00BE3045">
            <w:pPr>
              <w:spacing w:line="254" w:lineRule="auto"/>
              <w:ind w:left="173" w:right="184"/>
              <w:jc w:val="center"/>
              <w:rPr>
                <w:rFonts w:eastAsia="Calibri"/>
                <w:color w:val="000000"/>
                <w:kern w:val="24"/>
                <w:lang w:val="kk-KZ" w:eastAsia="zh-CN"/>
              </w:rPr>
            </w:pPr>
          </w:p>
        </w:tc>
        <w:tc>
          <w:tcPr>
            <w:tcW w:w="3261" w:type="dxa"/>
            <w:vMerge/>
          </w:tcPr>
          <w:p w14:paraId="0946548D" w14:textId="0462ACDB" w:rsidR="00BE3045" w:rsidRPr="00E9125E" w:rsidRDefault="00BE3045" w:rsidP="00BE3045">
            <w:pPr>
              <w:spacing w:line="254" w:lineRule="auto"/>
              <w:ind w:left="173" w:right="184"/>
              <w:jc w:val="center"/>
              <w:rPr>
                <w:rFonts w:eastAsia="Calibri"/>
                <w:color w:val="000000"/>
                <w:kern w:val="24"/>
                <w:lang w:val="kk-KZ" w:eastAsia="zh-CN"/>
              </w:rPr>
            </w:pPr>
          </w:p>
        </w:tc>
      </w:tr>
      <w:tr w:rsidR="00BE3045" w:rsidRPr="00E9125E" w14:paraId="17872918" w14:textId="77777777" w:rsidTr="00BE3045">
        <w:trPr>
          <w:trHeight w:val="30"/>
        </w:trPr>
        <w:tc>
          <w:tcPr>
            <w:tcW w:w="447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2B30EE" w14:textId="77777777" w:rsidR="00BE3045" w:rsidRPr="00E9125E" w:rsidRDefault="00BE3045" w:rsidP="00BE3045">
            <w:pPr>
              <w:spacing w:after="20" w:line="276" w:lineRule="auto"/>
              <w:ind w:left="20"/>
              <w:jc w:val="center"/>
              <w:rPr>
                <w:color w:val="000000"/>
                <w:lang w:val="en-US" w:eastAsia="en-US"/>
              </w:rPr>
            </w:pPr>
          </w:p>
        </w:tc>
        <w:tc>
          <w:tcPr>
            <w:tcW w:w="2835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00FC77" w14:textId="77777777" w:rsidR="00BE3045" w:rsidRPr="00FC27AE" w:rsidRDefault="00BE3045" w:rsidP="00BE3045">
            <w:pPr>
              <w:pStyle w:val="af"/>
              <w:spacing w:after="0" w:line="254" w:lineRule="auto"/>
              <w:jc w:val="both"/>
              <w:rPr>
                <w:rFonts w:eastAsia="Calibri"/>
                <w:color w:val="000000"/>
                <w:kern w:val="24"/>
                <w:lang w:val="kk-KZ"/>
              </w:rPr>
            </w:pPr>
            <w:r>
              <w:rPr>
                <w:rFonts w:eastAsia="Calibri"/>
                <w:color w:val="000000"/>
                <w:kern w:val="24"/>
                <w:lang w:val="kk-KZ"/>
              </w:rPr>
              <w:t>Ж</w:t>
            </w:r>
            <w:r w:rsidRPr="00FC27AE">
              <w:rPr>
                <w:rFonts w:eastAsia="Calibri"/>
                <w:color w:val="000000"/>
                <w:kern w:val="24"/>
                <w:lang w:val="kk-KZ"/>
              </w:rPr>
              <w:t>апсыру</w:t>
            </w:r>
          </w:p>
        </w:tc>
        <w:tc>
          <w:tcPr>
            <w:tcW w:w="2835" w:type="dxa"/>
            <w:vMerge/>
          </w:tcPr>
          <w:p w14:paraId="45034F35" w14:textId="72A10205" w:rsidR="00BE3045" w:rsidRPr="00E9125E" w:rsidRDefault="00BE3045" w:rsidP="00BE3045">
            <w:pPr>
              <w:spacing w:line="254" w:lineRule="auto"/>
              <w:ind w:left="173" w:right="184"/>
              <w:jc w:val="center"/>
              <w:rPr>
                <w:rFonts w:eastAsia="Calibri"/>
                <w:color w:val="000000"/>
                <w:kern w:val="24"/>
                <w:lang w:val="kk-KZ" w:eastAsia="zh-CN"/>
              </w:rPr>
            </w:pPr>
          </w:p>
        </w:tc>
        <w:tc>
          <w:tcPr>
            <w:tcW w:w="3261" w:type="dxa"/>
            <w:vMerge/>
          </w:tcPr>
          <w:p w14:paraId="2B026FC9" w14:textId="180C9125" w:rsidR="00BE3045" w:rsidRPr="00E9125E" w:rsidRDefault="00BE3045" w:rsidP="00BE3045">
            <w:pPr>
              <w:spacing w:line="254" w:lineRule="auto"/>
              <w:ind w:left="173" w:right="184"/>
              <w:jc w:val="center"/>
              <w:rPr>
                <w:rFonts w:eastAsia="Calibri"/>
                <w:color w:val="000000"/>
                <w:kern w:val="24"/>
                <w:lang w:val="kk-KZ" w:eastAsia="zh-CN"/>
              </w:rPr>
            </w:pPr>
          </w:p>
        </w:tc>
      </w:tr>
      <w:tr w:rsidR="00BE3045" w:rsidRPr="00E9125E" w14:paraId="2608DE22" w14:textId="77777777" w:rsidTr="00BE3045">
        <w:trPr>
          <w:trHeight w:val="30"/>
        </w:trPr>
        <w:tc>
          <w:tcPr>
            <w:tcW w:w="447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40449A" w14:textId="77777777" w:rsidR="00BE3045" w:rsidRPr="00E9125E" w:rsidRDefault="00BE3045" w:rsidP="00BE3045">
            <w:pPr>
              <w:spacing w:after="20" w:line="276" w:lineRule="auto"/>
              <w:ind w:left="20"/>
              <w:jc w:val="center"/>
              <w:rPr>
                <w:color w:val="000000"/>
                <w:lang w:val="en-US" w:eastAsia="en-US"/>
              </w:rPr>
            </w:pPr>
          </w:p>
        </w:tc>
        <w:tc>
          <w:tcPr>
            <w:tcW w:w="2835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949B57" w14:textId="77777777" w:rsidR="00BE3045" w:rsidRDefault="00BE3045" w:rsidP="00BE3045">
            <w:r>
              <w:rPr>
                <w:rFonts w:eastAsia="Calibri"/>
                <w:color w:val="000000"/>
                <w:kern w:val="24"/>
                <w:lang w:val="kk-KZ"/>
              </w:rPr>
              <w:t xml:space="preserve"> Қ</w:t>
            </w:r>
            <w:r w:rsidRPr="00FC27AE">
              <w:rPr>
                <w:rFonts w:eastAsia="Calibri"/>
                <w:color w:val="000000"/>
                <w:kern w:val="24"/>
                <w:lang w:val="kk-KZ"/>
              </w:rPr>
              <w:t xml:space="preserve">ұрастыру </w:t>
            </w:r>
          </w:p>
        </w:tc>
        <w:tc>
          <w:tcPr>
            <w:tcW w:w="2835" w:type="dxa"/>
            <w:vMerge/>
          </w:tcPr>
          <w:p w14:paraId="33817B17" w14:textId="122E430D" w:rsidR="00BE3045" w:rsidRPr="00E9125E" w:rsidRDefault="00BE3045" w:rsidP="00BE3045">
            <w:pPr>
              <w:spacing w:line="254" w:lineRule="auto"/>
              <w:ind w:left="173" w:right="184"/>
              <w:jc w:val="center"/>
              <w:rPr>
                <w:rFonts w:eastAsia="Calibri"/>
                <w:color w:val="000000"/>
                <w:kern w:val="24"/>
                <w:lang w:val="kk-KZ" w:eastAsia="zh-CN"/>
              </w:rPr>
            </w:pPr>
          </w:p>
        </w:tc>
        <w:tc>
          <w:tcPr>
            <w:tcW w:w="3261" w:type="dxa"/>
            <w:vMerge/>
          </w:tcPr>
          <w:p w14:paraId="095BE911" w14:textId="16F45C3C" w:rsidR="00BE3045" w:rsidRPr="00E9125E" w:rsidRDefault="00BE3045" w:rsidP="00BE3045">
            <w:pPr>
              <w:spacing w:line="254" w:lineRule="auto"/>
              <w:ind w:left="173" w:right="184"/>
              <w:jc w:val="center"/>
              <w:rPr>
                <w:rFonts w:eastAsia="Calibri"/>
                <w:color w:val="000000"/>
                <w:kern w:val="24"/>
                <w:lang w:val="kk-KZ" w:eastAsia="zh-CN"/>
              </w:rPr>
            </w:pPr>
          </w:p>
        </w:tc>
      </w:tr>
      <w:tr w:rsidR="00BE3045" w:rsidRPr="00E9125E" w14:paraId="4766B3CC" w14:textId="77777777" w:rsidTr="00BE3045">
        <w:trPr>
          <w:trHeight w:val="30"/>
        </w:trPr>
        <w:tc>
          <w:tcPr>
            <w:tcW w:w="44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3E9797" w14:textId="1CECF78F" w:rsidR="00BE3045" w:rsidRPr="00E9125E" w:rsidRDefault="00BE3045" w:rsidP="00BE3045">
            <w:pPr>
              <w:spacing w:after="20" w:line="276" w:lineRule="auto"/>
              <w:ind w:left="20"/>
              <w:jc w:val="center"/>
              <w:rPr>
                <w:lang w:val="kk-KZ" w:eastAsia="en-US"/>
              </w:rPr>
            </w:pPr>
            <w:r>
              <w:rPr>
                <w:color w:val="000000"/>
                <w:lang w:val="kk-KZ" w:eastAsia="en-US"/>
              </w:rPr>
              <w:t>7</w:t>
            </w:r>
          </w:p>
        </w:tc>
        <w:tc>
          <w:tcPr>
            <w:tcW w:w="2835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4A6282" w14:textId="3FDB7DF9" w:rsidR="00BE3045" w:rsidRPr="00E9125E" w:rsidRDefault="00A92B33" w:rsidP="00A92B33">
            <w:pPr>
              <w:spacing w:line="254" w:lineRule="auto"/>
              <w:ind w:left="101" w:right="173"/>
              <w:jc w:val="both"/>
              <w:rPr>
                <w:lang w:eastAsia="zh-CN"/>
              </w:rPr>
            </w:pPr>
            <w:proofErr w:type="spellStart"/>
            <w:r w:rsidRPr="00A92B33">
              <w:rPr>
                <w:lang w:eastAsia="zh-CN"/>
              </w:rPr>
              <w:t>Шығармашылық</w:t>
            </w:r>
            <w:proofErr w:type="spellEnd"/>
            <w:r>
              <w:rPr>
                <w:lang w:val="kk-KZ" w:eastAsia="zh-CN"/>
              </w:rPr>
              <w:t xml:space="preserve"> әрекет</w:t>
            </w:r>
            <w:r w:rsidRPr="00A92B33">
              <w:rPr>
                <w:lang w:eastAsia="zh-CN"/>
              </w:rPr>
              <w:t xml:space="preserve">, </w:t>
            </w:r>
            <w:proofErr w:type="spellStart"/>
            <w:r w:rsidRPr="00A92B33">
              <w:rPr>
                <w:lang w:eastAsia="zh-CN"/>
              </w:rPr>
              <w:t>бейнелеу</w:t>
            </w:r>
            <w:proofErr w:type="spellEnd"/>
            <w:r w:rsidRPr="00A92B33">
              <w:rPr>
                <w:lang w:eastAsia="zh-CN"/>
              </w:rPr>
              <w:t xml:space="preserve">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438AC0" w14:textId="39A14B7E" w:rsidR="00BE3045" w:rsidRPr="00E9125E" w:rsidRDefault="00BE3045" w:rsidP="00BE3045">
            <w:pPr>
              <w:spacing w:line="254" w:lineRule="auto"/>
              <w:ind w:left="126" w:right="184"/>
              <w:jc w:val="center"/>
              <w:rPr>
                <w:color w:val="000000"/>
                <w:kern w:val="24"/>
                <w:lang w:val="kk-KZ" w:eastAsia="zh-CN"/>
              </w:rPr>
            </w:pPr>
            <w:r>
              <w:rPr>
                <w:color w:val="000000" w:themeColor="text1"/>
                <w:kern w:val="24"/>
                <w:lang w:val="kk-KZ"/>
              </w:rPr>
              <w:t>күн сайын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2EBF1E" w14:textId="12ECA279" w:rsidR="00BE3045" w:rsidRPr="00E9125E" w:rsidRDefault="00BE3045" w:rsidP="00BE3045">
            <w:pPr>
              <w:spacing w:line="254" w:lineRule="auto"/>
              <w:ind w:left="126" w:right="184"/>
              <w:jc w:val="center"/>
              <w:rPr>
                <w:color w:val="000000"/>
                <w:kern w:val="24"/>
                <w:lang w:val="kk-KZ" w:eastAsia="zh-CN"/>
              </w:rPr>
            </w:pPr>
          </w:p>
        </w:tc>
      </w:tr>
      <w:tr w:rsidR="00BE3045" w:rsidRPr="00E9125E" w14:paraId="596982FA" w14:textId="77777777" w:rsidTr="00BE3045">
        <w:trPr>
          <w:trHeight w:val="30"/>
        </w:trPr>
        <w:tc>
          <w:tcPr>
            <w:tcW w:w="447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7771AE" w14:textId="77777777" w:rsidR="00BE3045" w:rsidRDefault="00BE3045" w:rsidP="00BE3045">
            <w:pPr>
              <w:spacing w:after="20" w:line="276" w:lineRule="auto"/>
              <w:ind w:left="20"/>
              <w:jc w:val="center"/>
              <w:rPr>
                <w:color w:val="000000"/>
                <w:lang w:val="kk-KZ" w:eastAsia="en-US"/>
              </w:rPr>
            </w:pPr>
          </w:p>
        </w:tc>
        <w:tc>
          <w:tcPr>
            <w:tcW w:w="2835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511698" w14:textId="592459CA" w:rsidR="00BE3045" w:rsidRPr="00E9125E" w:rsidRDefault="00BE3045" w:rsidP="00BE3045">
            <w:pPr>
              <w:spacing w:line="254" w:lineRule="auto"/>
              <w:ind w:left="101" w:right="173"/>
              <w:jc w:val="both"/>
              <w:rPr>
                <w:rFonts w:eastAsia="Calibri"/>
                <w:color w:val="000000"/>
                <w:kern w:val="24"/>
                <w:lang w:eastAsia="zh-CN"/>
              </w:rPr>
            </w:pPr>
            <w:r w:rsidRPr="00E9125E">
              <w:rPr>
                <w:rFonts w:eastAsia="Calibri"/>
                <w:color w:val="000000"/>
                <w:kern w:val="24"/>
                <w:lang w:eastAsia="zh-CN"/>
              </w:rPr>
              <w:t>Музыка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DCC51F" w14:textId="77777777" w:rsidR="00BE3045" w:rsidRPr="00E9125E" w:rsidRDefault="00BE3045" w:rsidP="00BE3045">
            <w:pPr>
              <w:spacing w:line="254" w:lineRule="auto"/>
              <w:ind w:left="126" w:right="184"/>
              <w:jc w:val="center"/>
              <w:rPr>
                <w:color w:val="000000"/>
                <w:kern w:val="24"/>
                <w:lang w:val="kk-KZ" w:eastAsia="zh-CN"/>
              </w:rPr>
            </w:pP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83127F" w14:textId="62957126" w:rsidR="00BE3045" w:rsidRDefault="00BE3045" w:rsidP="00BE3045">
            <w:pPr>
              <w:spacing w:line="254" w:lineRule="auto"/>
              <w:ind w:left="126" w:right="184"/>
              <w:jc w:val="center"/>
              <w:rPr>
                <w:color w:val="000000" w:themeColor="text1"/>
                <w:kern w:val="24"/>
                <w:lang w:val="kk-KZ"/>
              </w:rPr>
            </w:pPr>
            <w:r>
              <w:rPr>
                <w:color w:val="000000" w:themeColor="text1"/>
                <w:kern w:val="24"/>
                <w:lang w:val="kk-KZ"/>
              </w:rPr>
              <w:t>2 часа</w:t>
            </w:r>
          </w:p>
        </w:tc>
      </w:tr>
      <w:tr w:rsidR="00BE3045" w:rsidRPr="00E9125E" w14:paraId="07C42F42" w14:textId="77777777" w:rsidTr="00BE3045">
        <w:trPr>
          <w:trHeight w:val="30"/>
        </w:trPr>
        <w:tc>
          <w:tcPr>
            <w:tcW w:w="447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D07CE0" w14:textId="7CF6C38B" w:rsidR="00BE3045" w:rsidRDefault="00BE3045" w:rsidP="00BE3045">
            <w:pPr>
              <w:spacing w:after="20" w:line="276" w:lineRule="auto"/>
              <w:ind w:left="20"/>
              <w:jc w:val="center"/>
              <w:rPr>
                <w:color w:val="000000"/>
                <w:lang w:val="kk-KZ" w:eastAsia="en-US"/>
              </w:rPr>
            </w:pPr>
          </w:p>
        </w:tc>
        <w:tc>
          <w:tcPr>
            <w:tcW w:w="2835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535D70" w14:textId="7DDC6F15" w:rsidR="00BE3045" w:rsidRPr="00E9125E" w:rsidRDefault="00BE3045" w:rsidP="00BE3045">
            <w:pPr>
              <w:spacing w:line="254" w:lineRule="auto"/>
              <w:ind w:left="101" w:right="173"/>
              <w:jc w:val="both"/>
              <w:rPr>
                <w:rFonts w:eastAsia="Calibri"/>
                <w:color w:val="000000"/>
                <w:kern w:val="24"/>
                <w:lang w:eastAsia="zh-CN"/>
              </w:rPr>
            </w:pPr>
            <w:r>
              <w:rPr>
                <w:rFonts w:eastAsia="Calibri"/>
                <w:color w:val="000000"/>
                <w:kern w:val="24"/>
                <w:lang w:val="kk-KZ"/>
              </w:rPr>
              <w:t xml:space="preserve">Музыка </w:t>
            </w:r>
            <w:r>
              <w:rPr>
                <w:rFonts w:eastAsia="Calibri"/>
                <w:color w:val="000000"/>
                <w:kern w:val="24"/>
              </w:rPr>
              <w:t>****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C081AB" w14:textId="7625170C" w:rsidR="00BE3045" w:rsidRPr="00E9125E" w:rsidRDefault="00BE3045" w:rsidP="00BE3045">
            <w:pPr>
              <w:spacing w:line="254" w:lineRule="auto"/>
              <w:ind w:left="126" w:right="184"/>
              <w:jc w:val="center"/>
              <w:rPr>
                <w:color w:val="000000"/>
                <w:kern w:val="24"/>
                <w:lang w:val="kk-KZ" w:eastAsia="zh-CN"/>
              </w:rPr>
            </w:pPr>
            <w:r>
              <w:rPr>
                <w:color w:val="000000" w:themeColor="text1"/>
                <w:kern w:val="24"/>
                <w:lang w:val="kk-KZ"/>
              </w:rPr>
              <w:t>күн сайын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3B3098" w14:textId="4B72439B" w:rsidR="00BE3045" w:rsidRPr="00E9125E" w:rsidRDefault="00BE3045" w:rsidP="00BE3045">
            <w:pPr>
              <w:spacing w:line="254" w:lineRule="auto"/>
              <w:ind w:left="126" w:right="184"/>
              <w:jc w:val="center"/>
              <w:rPr>
                <w:color w:val="000000"/>
                <w:kern w:val="24"/>
                <w:lang w:val="kk-KZ" w:eastAsia="zh-CN"/>
              </w:rPr>
            </w:pPr>
          </w:p>
        </w:tc>
      </w:tr>
      <w:tr w:rsidR="00BE3045" w:rsidRPr="00E9125E" w14:paraId="31CCFAE6" w14:textId="77777777" w:rsidTr="00BE3045">
        <w:trPr>
          <w:trHeight w:val="30"/>
        </w:trPr>
        <w:tc>
          <w:tcPr>
            <w:tcW w:w="44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C29462" w14:textId="1FC2274B" w:rsidR="00BE3045" w:rsidRDefault="00BE3045" w:rsidP="00BE3045">
            <w:pPr>
              <w:spacing w:after="20" w:line="276" w:lineRule="auto"/>
              <w:ind w:left="20"/>
              <w:jc w:val="center"/>
              <w:rPr>
                <w:color w:val="000000"/>
                <w:lang w:val="kk-KZ" w:eastAsia="en-US"/>
              </w:rPr>
            </w:pPr>
            <w:r>
              <w:rPr>
                <w:color w:val="000000"/>
                <w:lang w:val="kk-KZ" w:eastAsia="en-US"/>
              </w:rPr>
              <w:t>8</w:t>
            </w:r>
          </w:p>
        </w:tc>
        <w:tc>
          <w:tcPr>
            <w:tcW w:w="2835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C3432C" w14:textId="77777777" w:rsidR="00BE3045" w:rsidRDefault="00BE3045" w:rsidP="00BE3045">
            <w:pPr>
              <w:spacing w:line="254" w:lineRule="auto"/>
              <w:ind w:left="101" w:right="173"/>
              <w:jc w:val="both"/>
              <w:rPr>
                <w:rFonts w:eastAsia="Calibri"/>
                <w:color w:val="000000"/>
                <w:kern w:val="24"/>
                <w:lang w:val="kk-KZ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F4EB72" w14:textId="766A24A3" w:rsidR="00BE3045" w:rsidRPr="00BE3045" w:rsidRDefault="00BE3045" w:rsidP="00BE3045">
            <w:pPr>
              <w:spacing w:line="254" w:lineRule="auto"/>
              <w:ind w:left="126" w:right="184"/>
              <w:jc w:val="center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F91CA7" w14:textId="610C6A7D" w:rsidR="00BE3045" w:rsidRPr="00BE3045" w:rsidRDefault="00BE3045" w:rsidP="00BE3045">
            <w:pPr>
              <w:spacing w:line="254" w:lineRule="auto"/>
              <w:ind w:left="126" w:right="184"/>
              <w:jc w:val="center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</w:tr>
    </w:tbl>
    <w:p w14:paraId="57F3A4DB" w14:textId="77777777" w:rsidR="003112DE" w:rsidRDefault="003112DE" w:rsidP="003B2713">
      <w:pPr>
        <w:jc w:val="both"/>
        <w:rPr>
          <w:lang w:val="kk-KZ"/>
        </w:rPr>
      </w:pPr>
    </w:p>
    <w:p w14:paraId="4E05BE09" w14:textId="77777777" w:rsidR="00634309" w:rsidRDefault="00634309" w:rsidP="00634309">
      <w:pPr>
        <w:ind w:firstLine="709"/>
        <w:jc w:val="both"/>
        <w:rPr>
          <w:lang w:val="kk-KZ"/>
        </w:rPr>
      </w:pPr>
      <w:r>
        <w:rPr>
          <w:lang w:val="kk-KZ"/>
        </w:rPr>
        <w:t xml:space="preserve">Ескерту: </w:t>
      </w:r>
    </w:p>
    <w:p w14:paraId="4E611D63" w14:textId="2926C8C6" w:rsidR="000F66EE" w:rsidRDefault="00634309" w:rsidP="00613698">
      <w:pPr>
        <w:ind w:firstLine="709"/>
        <w:jc w:val="both"/>
        <w:rPr>
          <w:lang w:val="kk-KZ"/>
        </w:rPr>
      </w:pPr>
      <w:r>
        <w:rPr>
          <w:lang w:val="kk-KZ"/>
        </w:rPr>
        <w:t>* Ұйымдастырылған іс-әрекет</w:t>
      </w:r>
      <w:r w:rsidRPr="00F24CC1">
        <w:rPr>
          <w:lang w:val="kk-KZ"/>
        </w:rPr>
        <w:t xml:space="preserve"> - Қазақстан Республикасы Білім және ғылым министрінің міндетін атқарушының 2016 жылғы 12 тамыздағы № 499 бұйрығымен бекітілген </w:t>
      </w:r>
      <w:r>
        <w:rPr>
          <w:lang w:val="kk-KZ"/>
        </w:rPr>
        <w:t>«М</w:t>
      </w:r>
      <w:r w:rsidRPr="00F24CC1">
        <w:rPr>
          <w:lang w:val="kk-KZ"/>
        </w:rPr>
        <w:t>ектеп</w:t>
      </w:r>
      <w:r>
        <w:rPr>
          <w:lang w:val="kk-KZ"/>
        </w:rPr>
        <w:t>ке дейінгі тәрбие мен оқытудың Ү</w:t>
      </w:r>
      <w:r w:rsidRPr="00F24CC1">
        <w:rPr>
          <w:lang w:val="kk-KZ"/>
        </w:rPr>
        <w:t>лгілік оқ</w:t>
      </w:r>
      <w:r>
        <w:rPr>
          <w:lang w:val="kk-KZ"/>
        </w:rPr>
        <w:t>у бағдарламаларын бекіту туралы»</w:t>
      </w:r>
      <w:r w:rsidRPr="00F24CC1">
        <w:rPr>
          <w:lang w:val="kk-KZ"/>
        </w:rPr>
        <w:t xml:space="preserve"> (Нормативтік құқықтық актілерді мемлекеттік тіркеу тізілімінде № 14235 болып тіркелген)</w:t>
      </w:r>
      <w:r>
        <w:rPr>
          <w:lang w:val="kk-KZ"/>
        </w:rPr>
        <w:t xml:space="preserve"> </w:t>
      </w:r>
      <w:r w:rsidRPr="00F24CC1">
        <w:rPr>
          <w:lang w:val="kk-KZ"/>
        </w:rPr>
        <w:t>мектеп</w:t>
      </w:r>
      <w:r>
        <w:rPr>
          <w:lang w:val="kk-KZ"/>
        </w:rPr>
        <w:t>ке дейінгі тәрбие мен оқытудың Ү</w:t>
      </w:r>
      <w:r w:rsidRPr="00F24CC1">
        <w:rPr>
          <w:lang w:val="kk-KZ"/>
        </w:rPr>
        <w:t xml:space="preserve">лгілік оқу бағдарламасының мазмұнын, </w:t>
      </w:r>
      <w:r>
        <w:rPr>
          <w:lang w:val="kk-KZ"/>
        </w:rPr>
        <w:t>с</w:t>
      </w:r>
      <w:r w:rsidRPr="00F24CC1">
        <w:rPr>
          <w:lang w:val="kk-KZ"/>
        </w:rPr>
        <w:t>оның ішінде мектепке дейінгі ұйымның жұмыс бағытын ескере отырып, балалар</w:t>
      </w:r>
      <w:r>
        <w:rPr>
          <w:lang w:val="kk-KZ"/>
        </w:rPr>
        <w:t>ды</w:t>
      </w:r>
      <w:r w:rsidRPr="00F24CC1">
        <w:rPr>
          <w:lang w:val="kk-KZ"/>
        </w:rPr>
        <w:t xml:space="preserve"> қазақ халқының ұлттық құндылықтарын</w:t>
      </w:r>
      <w:r>
        <w:rPr>
          <w:lang w:val="kk-KZ"/>
        </w:rPr>
        <w:t>а</w:t>
      </w:r>
      <w:r w:rsidRPr="00F24CC1">
        <w:rPr>
          <w:lang w:val="kk-KZ"/>
        </w:rPr>
        <w:t>, отбасылық құндылықтар</w:t>
      </w:r>
      <w:r>
        <w:rPr>
          <w:lang w:val="kk-KZ"/>
        </w:rPr>
        <w:t>ға</w:t>
      </w:r>
      <w:r w:rsidRPr="00F24CC1">
        <w:rPr>
          <w:lang w:val="kk-KZ"/>
        </w:rPr>
        <w:t>, патриоттық сезім</w:t>
      </w:r>
      <w:r>
        <w:rPr>
          <w:lang w:val="kk-KZ"/>
        </w:rPr>
        <w:t xml:space="preserve">ге, Отанға деген сүйіспеншілікке, мәдени-әлеуметттік нормаларға баулу, </w:t>
      </w:r>
      <w:r w:rsidRPr="00F24CC1">
        <w:rPr>
          <w:lang w:val="kk-KZ"/>
        </w:rPr>
        <w:t>қауіпсіз мінез</w:t>
      </w:r>
      <w:r>
        <w:rPr>
          <w:lang w:val="kk-KZ"/>
        </w:rPr>
        <w:t>-құлық қағидаларын қалыптастыру</w:t>
      </w:r>
      <w:r w:rsidRPr="00B6312B">
        <w:rPr>
          <w:lang w:val="kk-KZ"/>
        </w:rPr>
        <w:t xml:space="preserve"> </w:t>
      </w:r>
      <w:r>
        <w:rPr>
          <w:lang w:val="kk-KZ"/>
        </w:rPr>
        <w:t>бойынша</w:t>
      </w:r>
      <w:r w:rsidRPr="00F24CC1">
        <w:rPr>
          <w:lang w:val="kk-KZ"/>
        </w:rPr>
        <w:t xml:space="preserve"> міндеттерді</w:t>
      </w:r>
      <w:r w:rsidRPr="00B6312B">
        <w:rPr>
          <w:lang w:val="kk-KZ"/>
        </w:rPr>
        <w:t xml:space="preserve"> </w:t>
      </w:r>
      <w:r w:rsidRPr="00F24CC1">
        <w:rPr>
          <w:lang w:val="kk-KZ"/>
        </w:rPr>
        <w:t xml:space="preserve">іске асыру үшін </w:t>
      </w:r>
      <w:r>
        <w:rPr>
          <w:lang w:val="kk-KZ"/>
        </w:rPr>
        <w:t>күні</w:t>
      </w:r>
      <w:r w:rsidRPr="00F24CC1">
        <w:rPr>
          <w:lang w:val="kk-KZ"/>
        </w:rPr>
        <w:t xml:space="preserve"> бойы педагогтің </w:t>
      </w:r>
      <w:r>
        <w:rPr>
          <w:lang w:val="kk-KZ"/>
        </w:rPr>
        <w:t>ойын түріндегі түрлі балалар әрекеті</w:t>
      </w:r>
      <w:r w:rsidRPr="00F24CC1">
        <w:rPr>
          <w:lang w:val="kk-KZ"/>
        </w:rPr>
        <w:t xml:space="preserve"> (ойын, қ</w:t>
      </w:r>
      <w:r>
        <w:rPr>
          <w:lang w:val="kk-KZ"/>
        </w:rPr>
        <w:t>имыл</w:t>
      </w:r>
      <w:r w:rsidRPr="00F24CC1">
        <w:rPr>
          <w:lang w:val="kk-KZ"/>
        </w:rPr>
        <w:t>, танымдық, шығарм</w:t>
      </w:r>
      <w:r>
        <w:rPr>
          <w:lang w:val="kk-KZ"/>
        </w:rPr>
        <w:t>ашылық, зерттеу, еңбек, дербес)</w:t>
      </w:r>
      <w:r w:rsidR="00613698">
        <w:rPr>
          <w:lang w:val="kk-KZ"/>
        </w:rPr>
        <w:t xml:space="preserve"> арқылы ұйымдастыратын кіріктірілген сабағы</w:t>
      </w:r>
      <w:r>
        <w:rPr>
          <w:lang w:val="kk-KZ"/>
        </w:rPr>
        <w:t>.</w:t>
      </w:r>
    </w:p>
    <w:p w14:paraId="4FDDF2F3" w14:textId="53CB5A0C" w:rsidR="00634309" w:rsidRDefault="00634309" w:rsidP="006E7BE1">
      <w:pPr>
        <w:ind w:firstLine="709"/>
        <w:jc w:val="both"/>
        <w:rPr>
          <w:lang w:val="kk-KZ"/>
        </w:rPr>
      </w:pPr>
      <w:r w:rsidRPr="006837EA">
        <w:rPr>
          <w:lang w:val="kk-KZ"/>
        </w:rPr>
        <w:t xml:space="preserve">** </w:t>
      </w:r>
      <w:r w:rsidR="006837EA" w:rsidRPr="006837EA">
        <w:rPr>
          <w:lang w:val="kk-KZ"/>
        </w:rPr>
        <w:t xml:space="preserve">Мектеп жасына дейінгі </w:t>
      </w:r>
      <w:r w:rsidRPr="002C2D8E">
        <w:rPr>
          <w:lang w:val="kk-KZ"/>
        </w:rPr>
        <w:t>балалардың жас ер</w:t>
      </w:r>
      <w:r>
        <w:rPr>
          <w:lang w:val="kk-KZ"/>
        </w:rPr>
        <w:t>екшеліктерін ескере отырып, күні</w:t>
      </w:r>
      <w:r w:rsidRPr="002C2D8E">
        <w:rPr>
          <w:lang w:val="kk-KZ"/>
        </w:rPr>
        <w:t xml:space="preserve"> бойы балалардың физикалық белсенділі</w:t>
      </w:r>
      <w:r w:rsidR="006E7BE1">
        <w:rPr>
          <w:lang w:val="kk-KZ"/>
        </w:rPr>
        <w:t xml:space="preserve">гіне </w:t>
      </w:r>
      <w:r w:rsidRPr="002C2D8E">
        <w:rPr>
          <w:lang w:val="kk-KZ"/>
        </w:rPr>
        <w:t>уақыт бөлінеді</w:t>
      </w:r>
      <w:r>
        <w:rPr>
          <w:lang w:val="kk-KZ"/>
        </w:rPr>
        <w:t>.</w:t>
      </w:r>
      <w:r w:rsidR="00613698">
        <w:rPr>
          <w:lang w:val="kk-KZ"/>
        </w:rPr>
        <w:t xml:space="preserve"> </w:t>
      </w:r>
    </w:p>
    <w:p w14:paraId="604F1818" w14:textId="15BCC62D" w:rsidR="009057D4" w:rsidRPr="00A92C81" w:rsidRDefault="009057D4" w:rsidP="000826BE">
      <w:pPr>
        <w:ind w:firstLine="709"/>
        <w:jc w:val="both"/>
        <w:rPr>
          <w:lang w:val="kk-KZ"/>
        </w:rPr>
      </w:pPr>
      <w:r>
        <w:rPr>
          <w:lang w:val="kk-KZ"/>
        </w:rPr>
        <w:t>***</w:t>
      </w:r>
      <w:r w:rsidR="000826BE">
        <w:rPr>
          <w:lang w:val="kk-KZ"/>
        </w:rPr>
        <w:t>М</w:t>
      </w:r>
      <w:bookmarkStart w:id="0" w:name="_GoBack"/>
      <w:bookmarkEnd w:id="0"/>
      <w:r w:rsidRPr="00A92C81">
        <w:rPr>
          <w:lang w:val="kk-KZ"/>
        </w:rPr>
        <w:t>емлекеттік ті</w:t>
      </w:r>
      <w:r>
        <w:rPr>
          <w:lang w:val="kk-KZ"/>
        </w:rPr>
        <w:t xml:space="preserve">лді </w:t>
      </w:r>
      <w:r w:rsidR="00E24C62">
        <w:rPr>
          <w:lang w:val="kk-KZ"/>
        </w:rPr>
        <w:t>меңгерту</w:t>
      </w:r>
      <w:r>
        <w:rPr>
          <w:lang w:val="kk-KZ"/>
        </w:rPr>
        <w:t xml:space="preserve"> мақсатында күні</w:t>
      </w:r>
      <w:r w:rsidRPr="002C2D8E">
        <w:rPr>
          <w:lang w:val="kk-KZ"/>
        </w:rPr>
        <w:t xml:space="preserve"> бойы</w:t>
      </w:r>
      <w:r>
        <w:rPr>
          <w:lang w:val="kk-KZ"/>
        </w:rPr>
        <w:t xml:space="preserve"> режимдік сәттерде Үлгілік оқу бағдарламасында айқындалған сөздік минимумды</w:t>
      </w:r>
      <w:r w:rsidR="00E24C62">
        <w:rPr>
          <w:lang w:val="kk-KZ"/>
        </w:rPr>
        <w:t xml:space="preserve"> үйрету</w:t>
      </w:r>
      <w:r>
        <w:rPr>
          <w:lang w:val="kk-KZ"/>
        </w:rPr>
        <w:t xml:space="preserve">, </w:t>
      </w:r>
      <w:r w:rsidR="00591395">
        <w:rPr>
          <w:lang w:val="kk-KZ"/>
        </w:rPr>
        <w:t>түрлі балалар  әрекетінде тәрбиеленушілер</w:t>
      </w:r>
      <w:r w:rsidR="00E24C62">
        <w:rPr>
          <w:lang w:val="kk-KZ"/>
        </w:rPr>
        <w:t>дің</w:t>
      </w:r>
      <w:r w:rsidR="00591395">
        <w:rPr>
          <w:lang w:val="kk-KZ"/>
        </w:rPr>
        <w:t xml:space="preserve"> </w:t>
      </w:r>
      <w:r>
        <w:rPr>
          <w:lang w:val="kk-KZ"/>
        </w:rPr>
        <w:t>ауызекі байланыстырып сөйлеу</w:t>
      </w:r>
      <w:r w:rsidR="00E24C62">
        <w:rPr>
          <w:lang w:val="kk-KZ"/>
        </w:rPr>
        <w:t>ін дамыт</w:t>
      </w:r>
      <w:r w:rsidR="00591395">
        <w:rPr>
          <w:lang w:val="kk-KZ"/>
        </w:rPr>
        <w:t xml:space="preserve">у, сондай-ақ қазақ халқының мәдениетімен, салттары мен дәстүрлерімен таныстыру, белсенді сөздікті байыту, сөздік нормаларды, мәдениетті қарым-қатынасты игерту </w:t>
      </w:r>
      <w:r>
        <w:rPr>
          <w:lang w:val="kk-KZ"/>
        </w:rPr>
        <w:t xml:space="preserve">ұсынылады. </w:t>
      </w:r>
    </w:p>
    <w:p w14:paraId="10BE41D3" w14:textId="30BD713F" w:rsidR="00634309" w:rsidRDefault="00634309" w:rsidP="006E7BE1">
      <w:pPr>
        <w:ind w:firstLine="709"/>
        <w:jc w:val="both"/>
        <w:rPr>
          <w:lang w:val="kk-KZ"/>
        </w:rPr>
      </w:pPr>
      <w:r w:rsidRPr="009D0F44">
        <w:rPr>
          <w:lang w:val="kk-KZ"/>
        </w:rPr>
        <w:t>***</w:t>
      </w:r>
      <w:r w:rsidR="009057D4" w:rsidRPr="009D0F44">
        <w:rPr>
          <w:lang w:val="kk-KZ"/>
        </w:rPr>
        <w:t>*</w:t>
      </w:r>
      <w:r>
        <w:rPr>
          <w:lang w:val="kk-KZ"/>
        </w:rPr>
        <w:t xml:space="preserve"> Балалардың жас ерекшеліктерін ескере отырып, күні</w:t>
      </w:r>
      <w:r w:rsidRPr="002C2D8E">
        <w:rPr>
          <w:lang w:val="kk-KZ"/>
        </w:rPr>
        <w:t xml:space="preserve"> бойы</w:t>
      </w:r>
      <w:r w:rsidR="006E7BE1">
        <w:rPr>
          <w:lang w:val="kk-KZ"/>
        </w:rPr>
        <w:t xml:space="preserve"> музыканы тыңдау, ән айту, </w:t>
      </w:r>
      <w:r>
        <w:rPr>
          <w:lang w:val="kk-KZ"/>
        </w:rPr>
        <w:t xml:space="preserve">әндерді жаттату, </w:t>
      </w:r>
      <w:r w:rsidR="00E24C62" w:rsidRPr="00880087">
        <w:rPr>
          <w:sz w:val="22"/>
          <w:szCs w:val="22"/>
          <w:lang w:val="kk-KZ"/>
        </w:rPr>
        <w:t xml:space="preserve">импровизация, </w:t>
      </w:r>
      <w:r>
        <w:rPr>
          <w:lang w:val="kk-KZ"/>
        </w:rPr>
        <w:t xml:space="preserve">ырғақты-музыкалық қимылдар, </w:t>
      </w:r>
      <w:r w:rsidR="006E7BE1">
        <w:rPr>
          <w:lang w:val="kk-KZ"/>
        </w:rPr>
        <w:t xml:space="preserve">шулы </w:t>
      </w:r>
      <w:r>
        <w:rPr>
          <w:lang w:val="kk-KZ"/>
        </w:rPr>
        <w:t xml:space="preserve">балалар аспаптарында ойнау және басқа да </w:t>
      </w:r>
      <w:r w:rsidR="006E7BE1">
        <w:rPr>
          <w:lang w:val="kk-KZ"/>
        </w:rPr>
        <w:t xml:space="preserve">музыкалық </w:t>
      </w:r>
      <w:r>
        <w:rPr>
          <w:lang w:val="kk-KZ"/>
        </w:rPr>
        <w:t xml:space="preserve">әрекеттерге </w:t>
      </w:r>
      <w:r w:rsidRPr="002C2D8E">
        <w:rPr>
          <w:lang w:val="kk-KZ"/>
        </w:rPr>
        <w:t>уақыт бөлінеді</w:t>
      </w:r>
      <w:r>
        <w:rPr>
          <w:lang w:val="kk-KZ"/>
        </w:rPr>
        <w:t>.</w:t>
      </w:r>
    </w:p>
    <w:p w14:paraId="4BFE5D54" w14:textId="13B6A11A" w:rsidR="00D66F0A" w:rsidRPr="00267F21" w:rsidRDefault="00D66F0A" w:rsidP="00D66F0A">
      <w:pPr>
        <w:shd w:val="clear" w:color="auto" w:fill="FFFFFF"/>
        <w:ind w:right="-1" w:firstLine="5387"/>
        <w:jc w:val="both"/>
        <w:textAlignment w:val="baseline"/>
        <w:outlineLvl w:val="2"/>
        <w:rPr>
          <w:b/>
          <w:lang w:val="kk-KZ"/>
        </w:rPr>
      </w:pPr>
    </w:p>
    <w:sectPr w:rsidR="00D66F0A" w:rsidRPr="00267F21" w:rsidSect="00DE4D8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F8115A" w14:textId="77777777" w:rsidR="00C83D47" w:rsidRDefault="00C83D47" w:rsidP="00DE4D87">
      <w:r>
        <w:separator/>
      </w:r>
    </w:p>
  </w:endnote>
  <w:endnote w:type="continuationSeparator" w:id="0">
    <w:p w14:paraId="63FC2B95" w14:textId="77777777" w:rsidR="00C83D47" w:rsidRDefault="00C83D47" w:rsidP="00DE4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641B85" w14:textId="77777777" w:rsidR="00DE4D87" w:rsidRDefault="00DE4D87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6F5A74" w14:textId="77777777" w:rsidR="00DE4D87" w:rsidRDefault="00DE4D87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EB08DF" w14:textId="77777777" w:rsidR="00DE4D87" w:rsidRDefault="00DE4D87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D22480" w14:textId="77777777" w:rsidR="00C83D47" w:rsidRDefault="00C83D47" w:rsidP="00DE4D87">
      <w:r>
        <w:separator/>
      </w:r>
    </w:p>
  </w:footnote>
  <w:footnote w:type="continuationSeparator" w:id="0">
    <w:p w14:paraId="656938E1" w14:textId="77777777" w:rsidR="00C83D47" w:rsidRDefault="00C83D47" w:rsidP="00DE4D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DB7013" w14:textId="77777777" w:rsidR="00DE4D87" w:rsidRDefault="00DE4D87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17730070"/>
      <w:docPartObj>
        <w:docPartGallery w:val="Page Numbers (Top of Page)"/>
        <w:docPartUnique/>
      </w:docPartObj>
    </w:sdtPr>
    <w:sdtEndPr/>
    <w:sdtContent>
      <w:p w14:paraId="549ACEDB" w14:textId="77777777" w:rsidR="00DE4D87" w:rsidRDefault="00DE4D87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26BE">
          <w:rPr>
            <w:noProof/>
          </w:rPr>
          <w:t>2</w:t>
        </w:r>
        <w:r>
          <w:fldChar w:fldCharType="end"/>
        </w:r>
      </w:p>
    </w:sdtContent>
  </w:sdt>
  <w:p w14:paraId="51FE81B2" w14:textId="77777777" w:rsidR="00DE4D87" w:rsidRDefault="00DE4D87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218BD3" w14:textId="77777777" w:rsidR="00DE4D87" w:rsidRDefault="00DE4D87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B7A99"/>
    <w:multiLevelType w:val="hybridMultilevel"/>
    <w:tmpl w:val="3D9CD510"/>
    <w:lvl w:ilvl="0" w:tplc="5824F10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1E350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C4B2F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A6E65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040A6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84906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249B8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8217F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F2AC6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24049EA"/>
    <w:multiLevelType w:val="hybridMultilevel"/>
    <w:tmpl w:val="C9626806"/>
    <w:lvl w:ilvl="0" w:tplc="295870E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28EC4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EE8B9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B2B2B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5AF1D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B4232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489F9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48A86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F6BD5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5B016E5B"/>
    <w:multiLevelType w:val="hybridMultilevel"/>
    <w:tmpl w:val="B8DEBCE0"/>
    <w:lvl w:ilvl="0" w:tplc="31726C1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3A144C"/>
    <w:multiLevelType w:val="hybridMultilevel"/>
    <w:tmpl w:val="DB26E358"/>
    <w:lvl w:ilvl="0" w:tplc="5ACCBA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CC338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522A6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74B6B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BEFF0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16B03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6E159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0EA2D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C2A1F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06E2D49"/>
    <w:multiLevelType w:val="hybridMultilevel"/>
    <w:tmpl w:val="0680A162"/>
    <w:lvl w:ilvl="0" w:tplc="FAE6160A">
      <w:numFmt w:val="bullet"/>
      <w:lvlText w:val="-"/>
      <w:lvlJc w:val="left"/>
      <w:pPr>
        <w:ind w:left="533" w:hanging="360"/>
      </w:pPr>
      <w:rPr>
        <w:rFonts w:ascii="Times New Roman" w:eastAsiaTheme="minorEastAsia" w:hAnsi="Times New Roman" w:cs="Times New Roman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2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9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66C"/>
    <w:rsid w:val="0001606A"/>
    <w:rsid w:val="0004289F"/>
    <w:rsid w:val="000604E4"/>
    <w:rsid w:val="000647EB"/>
    <w:rsid w:val="00074607"/>
    <w:rsid w:val="000812A5"/>
    <w:rsid w:val="000826BE"/>
    <w:rsid w:val="000A6639"/>
    <w:rsid w:val="000A7382"/>
    <w:rsid w:val="000B5706"/>
    <w:rsid w:val="000B68EB"/>
    <w:rsid w:val="000D3B04"/>
    <w:rsid w:val="000D68F9"/>
    <w:rsid w:val="000E1D0A"/>
    <w:rsid w:val="000F02DF"/>
    <w:rsid w:val="000F14BB"/>
    <w:rsid w:val="000F66EE"/>
    <w:rsid w:val="000F6F27"/>
    <w:rsid w:val="001416AD"/>
    <w:rsid w:val="00156A0E"/>
    <w:rsid w:val="001872FA"/>
    <w:rsid w:val="001877D8"/>
    <w:rsid w:val="001903A7"/>
    <w:rsid w:val="00195070"/>
    <w:rsid w:val="00196968"/>
    <w:rsid w:val="001B3A8D"/>
    <w:rsid w:val="001C2271"/>
    <w:rsid w:val="001F665E"/>
    <w:rsid w:val="0025257B"/>
    <w:rsid w:val="00254FA4"/>
    <w:rsid w:val="0025575D"/>
    <w:rsid w:val="00267F21"/>
    <w:rsid w:val="002A000E"/>
    <w:rsid w:val="002B0FB8"/>
    <w:rsid w:val="002C1C82"/>
    <w:rsid w:val="002C2D8E"/>
    <w:rsid w:val="002C71B9"/>
    <w:rsid w:val="002E0E41"/>
    <w:rsid w:val="002E524A"/>
    <w:rsid w:val="003112DE"/>
    <w:rsid w:val="003211EA"/>
    <w:rsid w:val="003418B9"/>
    <w:rsid w:val="003513DF"/>
    <w:rsid w:val="00356168"/>
    <w:rsid w:val="00361098"/>
    <w:rsid w:val="00370855"/>
    <w:rsid w:val="0037692D"/>
    <w:rsid w:val="00380A66"/>
    <w:rsid w:val="003B2713"/>
    <w:rsid w:val="003C5445"/>
    <w:rsid w:val="003D5C5A"/>
    <w:rsid w:val="003E0648"/>
    <w:rsid w:val="003E329F"/>
    <w:rsid w:val="003E333D"/>
    <w:rsid w:val="003F14A4"/>
    <w:rsid w:val="00403441"/>
    <w:rsid w:val="0042461B"/>
    <w:rsid w:val="00430AC0"/>
    <w:rsid w:val="00444478"/>
    <w:rsid w:val="00452E29"/>
    <w:rsid w:val="00462708"/>
    <w:rsid w:val="004971EC"/>
    <w:rsid w:val="004A283F"/>
    <w:rsid w:val="004C1762"/>
    <w:rsid w:val="004D3C2A"/>
    <w:rsid w:val="00521905"/>
    <w:rsid w:val="00524566"/>
    <w:rsid w:val="005261C3"/>
    <w:rsid w:val="005365E1"/>
    <w:rsid w:val="005526C1"/>
    <w:rsid w:val="0058624E"/>
    <w:rsid w:val="00591395"/>
    <w:rsid w:val="005A302B"/>
    <w:rsid w:val="005C0C0C"/>
    <w:rsid w:val="005C0DFF"/>
    <w:rsid w:val="005D2DA5"/>
    <w:rsid w:val="005F139B"/>
    <w:rsid w:val="006030A7"/>
    <w:rsid w:val="00613698"/>
    <w:rsid w:val="00634309"/>
    <w:rsid w:val="00644943"/>
    <w:rsid w:val="00647577"/>
    <w:rsid w:val="00655FFB"/>
    <w:rsid w:val="00664407"/>
    <w:rsid w:val="006649A5"/>
    <w:rsid w:val="00674706"/>
    <w:rsid w:val="00681105"/>
    <w:rsid w:val="006837EA"/>
    <w:rsid w:val="006B6692"/>
    <w:rsid w:val="006D172E"/>
    <w:rsid w:val="006D2CB3"/>
    <w:rsid w:val="006E7658"/>
    <w:rsid w:val="006E7BE1"/>
    <w:rsid w:val="00740068"/>
    <w:rsid w:val="00776708"/>
    <w:rsid w:val="00787274"/>
    <w:rsid w:val="007920C0"/>
    <w:rsid w:val="007A2E2D"/>
    <w:rsid w:val="007B2CD0"/>
    <w:rsid w:val="007C677D"/>
    <w:rsid w:val="007C7603"/>
    <w:rsid w:val="007D1930"/>
    <w:rsid w:val="007E04A8"/>
    <w:rsid w:val="00807E74"/>
    <w:rsid w:val="00813183"/>
    <w:rsid w:val="00813B75"/>
    <w:rsid w:val="00813F30"/>
    <w:rsid w:val="00824B9C"/>
    <w:rsid w:val="00836115"/>
    <w:rsid w:val="008572BA"/>
    <w:rsid w:val="00867F88"/>
    <w:rsid w:val="00872690"/>
    <w:rsid w:val="00881E05"/>
    <w:rsid w:val="00886F06"/>
    <w:rsid w:val="008B0F47"/>
    <w:rsid w:val="008C4D39"/>
    <w:rsid w:val="008D1582"/>
    <w:rsid w:val="008D7B65"/>
    <w:rsid w:val="008E6D58"/>
    <w:rsid w:val="008F614E"/>
    <w:rsid w:val="009057D4"/>
    <w:rsid w:val="009140EB"/>
    <w:rsid w:val="0096207B"/>
    <w:rsid w:val="00962721"/>
    <w:rsid w:val="00972801"/>
    <w:rsid w:val="009743B1"/>
    <w:rsid w:val="00981DD7"/>
    <w:rsid w:val="00982B96"/>
    <w:rsid w:val="009839D5"/>
    <w:rsid w:val="0099366C"/>
    <w:rsid w:val="009A1CE3"/>
    <w:rsid w:val="009B2101"/>
    <w:rsid w:val="009C66F2"/>
    <w:rsid w:val="00A01319"/>
    <w:rsid w:val="00A126C9"/>
    <w:rsid w:val="00A2085C"/>
    <w:rsid w:val="00A264B8"/>
    <w:rsid w:val="00A31AC4"/>
    <w:rsid w:val="00A3218E"/>
    <w:rsid w:val="00A62AE9"/>
    <w:rsid w:val="00A77099"/>
    <w:rsid w:val="00A85439"/>
    <w:rsid w:val="00A92B33"/>
    <w:rsid w:val="00A92C81"/>
    <w:rsid w:val="00A9490C"/>
    <w:rsid w:val="00AA78C7"/>
    <w:rsid w:val="00AC2A42"/>
    <w:rsid w:val="00AE5C51"/>
    <w:rsid w:val="00AF524F"/>
    <w:rsid w:val="00B03295"/>
    <w:rsid w:val="00B07C96"/>
    <w:rsid w:val="00B36C0A"/>
    <w:rsid w:val="00B42CBE"/>
    <w:rsid w:val="00B5779B"/>
    <w:rsid w:val="00B76F24"/>
    <w:rsid w:val="00B937D4"/>
    <w:rsid w:val="00BC21AF"/>
    <w:rsid w:val="00BC5630"/>
    <w:rsid w:val="00BC7FD1"/>
    <w:rsid w:val="00BD3AAB"/>
    <w:rsid w:val="00BD4397"/>
    <w:rsid w:val="00BE3045"/>
    <w:rsid w:val="00C07CA9"/>
    <w:rsid w:val="00C100B2"/>
    <w:rsid w:val="00C431E2"/>
    <w:rsid w:val="00C552A8"/>
    <w:rsid w:val="00C553F2"/>
    <w:rsid w:val="00C56100"/>
    <w:rsid w:val="00C632A7"/>
    <w:rsid w:val="00C70181"/>
    <w:rsid w:val="00C83D47"/>
    <w:rsid w:val="00C966BE"/>
    <w:rsid w:val="00CE607D"/>
    <w:rsid w:val="00D01504"/>
    <w:rsid w:val="00D04435"/>
    <w:rsid w:val="00D05F3C"/>
    <w:rsid w:val="00D13A6F"/>
    <w:rsid w:val="00D66F0A"/>
    <w:rsid w:val="00DD338F"/>
    <w:rsid w:val="00DD3B79"/>
    <w:rsid w:val="00DE4D87"/>
    <w:rsid w:val="00E06CB4"/>
    <w:rsid w:val="00E15F7E"/>
    <w:rsid w:val="00E24C62"/>
    <w:rsid w:val="00E2625C"/>
    <w:rsid w:val="00E33C95"/>
    <w:rsid w:val="00E36D20"/>
    <w:rsid w:val="00E36E6C"/>
    <w:rsid w:val="00E41949"/>
    <w:rsid w:val="00E46636"/>
    <w:rsid w:val="00E57886"/>
    <w:rsid w:val="00E827E9"/>
    <w:rsid w:val="00E84512"/>
    <w:rsid w:val="00E9125E"/>
    <w:rsid w:val="00F16A7A"/>
    <w:rsid w:val="00F17270"/>
    <w:rsid w:val="00F24CC1"/>
    <w:rsid w:val="00F57E28"/>
    <w:rsid w:val="00F76277"/>
    <w:rsid w:val="00F84911"/>
    <w:rsid w:val="00F855EB"/>
    <w:rsid w:val="00F874A6"/>
    <w:rsid w:val="00FB334B"/>
    <w:rsid w:val="00FD51FC"/>
    <w:rsid w:val="00FE5C1D"/>
    <w:rsid w:val="00FF6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71EC8"/>
  <w15:docId w15:val="{5304AFB0-4A10-4BFE-8C45-24401157B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2D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366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annotation reference"/>
    <w:basedOn w:val="a0"/>
    <w:uiPriority w:val="99"/>
    <w:semiHidden/>
    <w:unhideWhenUsed/>
    <w:rsid w:val="0099366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9366C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936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9366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936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9366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9366C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header"/>
    <w:basedOn w:val="a"/>
    <w:link w:val="ac"/>
    <w:uiPriority w:val="99"/>
    <w:unhideWhenUsed/>
    <w:rsid w:val="00DE4D87"/>
    <w:pPr>
      <w:tabs>
        <w:tab w:val="center" w:pos="4844"/>
        <w:tab w:val="right" w:pos="9689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E4D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DE4D87"/>
    <w:pPr>
      <w:tabs>
        <w:tab w:val="center" w:pos="4844"/>
        <w:tab w:val="right" w:pos="9689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E4D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rmal (Web)"/>
    <w:basedOn w:val="a"/>
    <w:uiPriority w:val="99"/>
    <w:unhideWhenUsed/>
    <w:rsid w:val="000A7382"/>
    <w:pPr>
      <w:spacing w:before="100" w:beforeAutospacing="1" w:after="100" w:afterAutospacing="1"/>
    </w:pPr>
    <w:rPr>
      <w:lang w:eastAsia="zh-CN"/>
    </w:rPr>
  </w:style>
  <w:style w:type="paragraph" w:styleId="af0">
    <w:name w:val="List Paragraph"/>
    <w:basedOn w:val="a"/>
    <w:uiPriority w:val="34"/>
    <w:qFormat/>
    <w:rsid w:val="00D66F0A"/>
    <w:pPr>
      <w:ind w:left="720"/>
      <w:contextualSpacing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3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6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235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386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26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561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6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410</Words>
  <Characters>2337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Тақырып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Дәулетберді Гаухар</dc:creator>
  <cp:keywords/>
  <dc:description/>
  <cp:lastModifiedBy>РЦДД</cp:lastModifiedBy>
  <cp:revision>17</cp:revision>
  <dcterms:created xsi:type="dcterms:W3CDTF">2022-08-02T06:23:00Z</dcterms:created>
  <dcterms:modified xsi:type="dcterms:W3CDTF">2022-08-05T09:24:00Z</dcterms:modified>
</cp:coreProperties>
</file>